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5" w:type="dxa"/>
        <w:tblInd w:w="-227" w:type="dxa"/>
        <w:tblLook w:val="01E0" w:firstRow="1" w:lastRow="1" w:firstColumn="1" w:lastColumn="1" w:noHBand="0" w:noVBand="0"/>
      </w:tblPr>
      <w:tblGrid>
        <w:gridCol w:w="4463"/>
        <w:gridCol w:w="5922"/>
      </w:tblGrid>
      <w:tr w:rsidR="006E65BC" w:rsidRPr="00C052B1" w:rsidTr="00EE4BC5">
        <w:tc>
          <w:tcPr>
            <w:tcW w:w="4463" w:type="dxa"/>
          </w:tcPr>
          <w:p w:rsidR="006E65BC" w:rsidRPr="00C052B1" w:rsidRDefault="00CC2B4A" w:rsidP="00074882">
            <w:pPr>
              <w:jc w:val="center"/>
              <w:rPr>
                <w:rFonts w:eastAsia="Calibri"/>
                <w:b/>
                <w:sz w:val="26"/>
                <w:szCs w:val="26"/>
              </w:rPr>
            </w:pPr>
            <w:r>
              <w:rPr>
                <w:rFonts w:eastAsia="Calibri"/>
                <w:sz w:val="26"/>
                <w:szCs w:val="26"/>
              </w:rPr>
              <w:t xml:space="preserve">  </w:t>
            </w:r>
            <w:r w:rsidR="00DA7DF2">
              <w:rPr>
                <w:rFonts w:eastAsia="Calibri"/>
                <w:sz w:val="26"/>
                <w:szCs w:val="26"/>
              </w:rPr>
              <w:t>UBND PHƯỜNG</w:t>
            </w:r>
            <w:r w:rsidR="006E65BC" w:rsidRPr="00C052B1">
              <w:rPr>
                <w:rFonts w:eastAsia="Calibri"/>
                <w:sz w:val="26"/>
                <w:szCs w:val="26"/>
              </w:rPr>
              <w:t xml:space="preserve"> HÀ ĐÔNG</w:t>
            </w:r>
            <w:r w:rsidR="006E65BC" w:rsidRPr="00C052B1">
              <w:rPr>
                <w:rFonts w:eastAsia="Calibri"/>
                <w:b/>
                <w:sz w:val="26"/>
                <w:szCs w:val="26"/>
              </w:rPr>
              <w:t xml:space="preserve">               TRƯỜ</w:t>
            </w:r>
            <w:r w:rsidR="00980309">
              <w:rPr>
                <w:rFonts w:eastAsia="Calibri"/>
                <w:b/>
                <w:sz w:val="26"/>
                <w:szCs w:val="26"/>
              </w:rPr>
              <w:t>NG MN HÀ CẦU</w:t>
            </w:r>
          </w:p>
          <w:p w:rsidR="00EB0A29" w:rsidRPr="00C052B1" w:rsidRDefault="00EB0A29" w:rsidP="00244C8A">
            <w:pPr>
              <w:jc w:val="center"/>
              <w:rPr>
                <w:rFonts w:eastAsia="Calibri"/>
                <w:sz w:val="26"/>
                <w:szCs w:val="26"/>
              </w:rPr>
            </w:pPr>
          </w:p>
        </w:tc>
        <w:tc>
          <w:tcPr>
            <w:tcW w:w="5922" w:type="dxa"/>
          </w:tcPr>
          <w:p w:rsidR="006E65BC" w:rsidRPr="00C052B1" w:rsidRDefault="006E65BC" w:rsidP="00EB0A29">
            <w:pPr>
              <w:jc w:val="center"/>
              <w:rPr>
                <w:rFonts w:eastAsia="Calibri"/>
                <w:b/>
                <w:sz w:val="26"/>
                <w:szCs w:val="26"/>
              </w:rPr>
            </w:pPr>
            <w:r w:rsidRPr="00C052B1">
              <w:rPr>
                <w:rFonts w:eastAsia="Calibri"/>
                <w:b/>
                <w:sz w:val="26"/>
                <w:szCs w:val="26"/>
              </w:rPr>
              <w:t>CỘNG HÒA XÃ HỘI CHỦ NGHĨA VIỆT NAM</w:t>
            </w:r>
          </w:p>
          <w:p w:rsidR="006E65BC" w:rsidRPr="00C052B1" w:rsidRDefault="006E65BC" w:rsidP="00EB0A29">
            <w:pPr>
              <w:jc w:val="center"/>
              <w:rPr>
                <w:rFonts w:eastAsia="Calibri"/>
                <w:b/>
                <w:sz w:val="26"/>
                <w:szCs w:val="26"/>
              </w:rPr>
            </w:pPr>
            <w:r w:rsidRPr="00C052B1">
              <w:rPr>
                <w:rFonts w:eastAsia="Calibri"/>
                <w:b/>
                <w:sz w:val="26"/>
                <w:szCs w:val="26"/>
              </w:rPr>
              <w:t>Độclập - Tự do - Hạnhphúc</w:t>
            </w:r>
          </w:p>
          <w:p w:rsidR="00C052B1" w:rsidRPr="00C052B1" w:rsidRDefault="00C052B1" w:rsidP="00EB0A29">
            <w:pPr>
              <w:jc w:val="center"/>
              <w:rPr>
                <w:rFonts w:eastAsia="Calibri"/>
                <w:b/>
                <w:sz w:val="26"/>
                <w:szCs w:val="26"/>
              </w:rPr>
            </w:pPr>
            <w:r w:rsidRPr="00C052B1">
              <w:rPr>
                <w:rFonts w:eastAsia="Calibri"/>
                <w:b/>
                <w:noProof/>
                <w:sz w:val="26"/>
                <w:szCs w:val="26"/>
              </w:rPr>
              <mc:AlternateContent>
                <mc:Choice Requires="wps">
                  <w:drawing>
                    <wp:anchor distT="0" distB="0" distL="114300" distR="114300" simplePos="0" relativeHeight="251660288" behindDoc="0" locked="0" layoutInCell="1" allowOverlap="1" wp14:anchorId="7D33D5D3" wp14:editId="489F0061">
                      <wp:simplePos x="0" y="0"/>
                      <wp:positionH relativeFrom="column">
                        <wp:posOffset>826770</wp:posOffset>
                      </wp:positionH>
                      <wp:positionV relativeFrom="paragraph">
                        <wp:posOffset>33020</wp:posOffset>
                      </wp:positionV>
                      <wp:extent cx="2042160" cy="0"/>
                      <wp:effectExtent l="5715"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F730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2.6pt" to="22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Ul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SfNJNgM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"/>
                  </w:pict>
                </mc:Fallback>
              </mc:AlternateContent>
            </w:r>
          </w:p>
          <w:p w:rsidR="006E65BC" w:rsidRDefault="00FC67F6" w:rsidP="003443E1">
            <w:pPr>
              <w:jc w:val="center"/>
              <w:rPr>
                <w:rFonts w:eastAsia="Calibri"/>
                <w:i/>
                <w:sz w:val="26"/>
                <w:szCs w:val="26"/>
              </w:rPr>
            </w:pPr>
            <w:r>
              <w:rPr>
                <w:rFonts w:eastAsia="Calibri"/>
                <w:i/>
                <w:sz w:val="26"/>
                <w:szCs w:val="26"/>
              </w:rPr>
              <w:t>Hà Đông, ngày 27</w:t>
            </w:r>
            <w:r w:rsidR="0099093A">
              <w:rPr>
                <w:rFonts w:eastAsia="Calibri"/>
                <w:i/>
                <w:sz w:val="26"/>
                <w:szCs w:val="26"/>
              </w:rPr>
              <w:t xml:space="preserve"> tháng </w:t>
            </w:r>
            <w:r w:rsidR="00CC721C">
              <w:rPr>
                <w:rFonts w:eastAsia="Calibri"/>
                <w:i/>
                <w:sz w:val="26"/>
                <w:szCs w:val="26"/>
              </w:rPr>
              <w:t>02</w:t>
            </w:r>
            <w:r w:rsidR="00617108">
              <w:rPr>
                <w:rFonts w:eastAsia="Calibri"/>
                <w:i/>
                <w:sz w:val="26"/>
                <w:szCs w:val="26"/>
              </w:rPr>
              <w:t xml:space="preserve"> năm 202</w:t>
            </w:r>
            <w:r>
              <w:rPr>
                <w:rFonts w:eastAsia="Calibri"/>
                <w:i/>
                <w:sz w:val="26"/>
                <w:szCs w:val="26"/>
              </w:rPr>
              <w:t>6</w:t>
            </w:r>
            <w:r w:rsidR="00C052B1" w:rsidRPr="00C052B1">
              <w:rPr>
                <w:rFonts w:eastAsia="Calibri"/>
                <w:i/>
                <w:sz w:val="26"/>
                <w:szCs w:val="26"/>
              </w:rPr>
              <w:t>.</w:t>
            </w:r>
          </w:p>
          <w:p w:rsidR="00244C8A" w:rsidRPr="00C052B1" w:rsidRDefault="00244C8A" w:rsidP="003443E1">
            <w:pPr>
              <w:jc w:val="center"/>
              <w:rPr>
                <w:rFonts w:eastAsia="Calibri"/>
                <w:i/>
                <w:sz w:val="26"/>
                <w:szCs w:val="26"/>
              </w:rPr>
            </w:pPr>
          </w:p>
        </w:tc>
      </w:tr>
    </w:tbl>
    <w:p w:rsidR="00EB0A29" w:rsidRDefault="005137C2" w:rsidP="0099429A">
      <w:pPr>
        <w:spacing w:before="120" w:after="120"/>
        <w:jc w:val="center"/>
        <w:rPr>
          <w:b/>
        </w:rPr>
      </w:pPr>
      <w:r>
        <w:rPr>
          <w:b/>
        </w:rPr>
        <w:t>KẾ HOẠCH HOẠT ĐỘNG THÁNG 03</w:t>
      </w:r>
      <w:r w:rsidR="00FC67F6">
        <w:rPr>
          <w:b/>
        </w:rPr>
        <w:t>/2026</w:t>
      </w:r>
    </w:p>
    <w:p w:rsidR="0066220E" w:rsidRDefault="0066220E" w:rsidP="0099429A">
      <w:pPr>
        <w:spacing w:before="120" w:after="120"/>
        <w:jc w:val="center"/>
        <w:rPr>
          <w:b/>
        </w:rPr>
      </w:pPr>
    </w:p>
    <w:p w:rsidR="006E65BC" w:rsidRPr="00B87D00" w:rsidRDefault="00B87D00" w:rsidP="00B87D00">
      <w:pPr>
        <w:spacing w:before="120" w:after="120" w:line="312" w:lineRule="auto"/>
        <w:ind w:firstLine="720"/>
        <w:jc w:val="both"/>
        <w:rPr>
          <w:b/>
        </w:rPr>
      </w:pPr>
      <w:r>
        <w:rPr>
          <w:b/>
        </w:rPr>
        <w:t xml:space="preserve">I. </w:t>
      </w:r>
      <w:r w:rsidR="006E65BC" w:rsidRPr="00B87D00">
        <w:rPr>
          <w:b/>
        </w:rPr>
        <w:t>KẾ</w:t>
      </w:r>
      <w:r w:rsidR="00745EA3" w:rsidRPr="00B87D00">
        <w:rPr>
          <w:b/>
        </w:rPr>
        <w:t>T</w:t>
      </w:r>
      <w:r w:rsidR="005137C2" w:rsidRPr="00B87D00">
        <w:rPr>
          <w:b/>
        </w:rPr>
        <w:t xml:space="preserve"> QUẢ THỰC HIỆN NHIỆM VỤ THÁNG 02</w:t>
      </w:r>
      <w:r w:rsidR="002A4EC9" w:rsidRPr="00B87D00">
        <w:rPr>
          <w:b/>
        </w:rPr>
        <w:t>/2026</w:t>
      </w:r>
      <w:r w:rsidR="006E65BC" w:rsidRPr="00B87D00">
        <w:rPr>
          <w:b/>
        </w:rPr>
        <w:t>.</w:t>
      </w:r>
    </w:p>
    <w:p w:rsidR="00194216" w:rsidRDefault="00275A4F" w:rsidP="00B87D00">
      <w:pPr>
        <w:spacing w:before="120" w:after="120" w:line="312" w:lineRule="auto"/>
        <w:ind w:firstLine="720"/>
        <w:jc w:val="both"/>
        <w:rPr>
          <w:b/>
        </w:rPr>
      </w:pPr>
      <w:r>
        <w:rPr>
          <w:b/>
        </w:rPr>
        <w:t>1.</w:t>
      </w:r>
      <w:r w:rsidR="006E65BC" w:rsidRPr="00A66E7B">
        <w:rPr>
          <w:b/>
        </w:rPr>
        <w:t xml:space="preserve"> Công tác chính quyền</w:t>
      </w:r>
      <w:r w:rsidR="00A66E7B" w:rsidRPr="00A66E7B">
        <w:rPr>
          <w:b/>
        </w:rPr>
        <w:t>, đoàn thể</w:t>
      </w:r>
      <w:r w:rsidR="00F2665D" w:rsidRPr="00A66E7B">
        <w:rPr>
          <w:b/>
        </w:rPr>
        <w:t>.</w:t>
      </w:r>
    </w:p>
    <w:p w:rsidR="00980309" w:rsidRPr="00DA7916" w:rsidRDefault="00980309" w:rsidP="00D32F77">
      <w:pPr>
        <w:spacing w:line="312" w:lineRule="auto"/>
        <w:ind w:firstLine="720"/>
        <w:jc w:val="both"/>
      </w:pPr>
      <w:r>
        <w:t xml:space="preserve">- </w:t>
      </w:r>
      <w:r w:rsidRPr="00DA7916">
        <w:rPr>
          <w:b/>
        </w:rPr>
        <w:t xml:space="preserve"> </w:t>
      </w:r>
      <w:r w:rsidRPr="00DA7916">
        <w:t>Phân công trực Tết</w:t>
      </w:r>
      <w:r w:rsidRPr="00DA7916">
        <w:rPr>
          <w:b/>
        </w:rPr>
        <w:t xml:space="preserve"> </w:t>
      </w:r>
      <w:r>
        <w:t>Nguyên đán Bính ngọ 2026</w:t>
      </w:r>
      <w:r w:rsidRPr="00DA7916">
        <w:rPr>
          <w:b/>
        </w:rPr>
        <w:t xml:space="preserve">, </w:t>
      </w:r>
      <w:r w:rsidRPr="00DA7916">
        <w:t>đảm bảo an toàn tuyệt đối tài sản, cơ sở vật chất của Nhà trường trước, trong và sau dịp Tết.</w:t>
      </w:r>
    </w:p>
    <w:p w:rsidR="00980309" w:rsidRDefault="00980309" w:rsidP="00D32F77">
      <w:pPr>
        <w:spacing w:line="312" w:lineRule="auto"/>
        <w:ind w:firstLine="720"/>
        <w:jc w:val="both"/>
      </w:pPr>
      <w:r>
        <w:t>-</w:t>
      </w:r>
      <w:r w:rsidRPr="00DA7916">
        <w:t xml:space="preserve"> Công đoàn kết hợp với Chính quyền chăm</w:t>
      </w:r>
      <w:r>
        <w:t xml:space="preserve"> lo đời sống CB - GV - </w:t>
      </w:r>
      <w:r w:rsidRPr="00DA7916">
        <w:t>NV tr</w:t>
      </w:r>
      <w:r>
        <w:t>ong dịp Tết Nguyên Bính Ngọ 2026.</w:t>
      </w:r>
    </w:p>
    <w:p w:rsidR="00980309" w:rsidRPr="00DA7916" w:rsidRDefault="00980309" w:rsidP="00D32F77">
      <w:pPr>
        <w:spacing w:line="312" w:lineRule="auto"/>
        <w:ind w:firstLine="720"/>
        <w:jc w:val="both"/>
      </w:pPr>
      <w:r w:rsidRPr="00DA7916">
        <w:t xml:space="preserve">- Triển khai tổng vệ sinh trong ngoài khuôn viên trường học sau kỳ nghỉ Tết Nguyên đán. Tăng cường tuyên truyền các hộ dân không vứt Đào, Quất sau Tết tại khu vực vỉa hè trước cổng trường, gây ô nhiễm môi trường, cảnh quan khu phố và ảnh hưởng đến môi trường hoạt động của trẻ trong Nhà trường. Đồng thời ngăn chặn phòng ngừa không để dịch sốt xuất huyết bùng phát trong Nhà trường khi thời tiết chuyển sang nồm ẩm. </w:t>
      </w:r>
    </w:p>
    <w:p w:rsidR="00980309" w:rsidRPr="00DA7916" w:rsidRDefault="00980309" w:rsidP="00D32F77">
      <w:pPr>
        <w:spacing w:line="312" w:lineRule="auto"/>
        <w:ind w:firstLine="720"/>
        <w:jc w:val="both"/>
      </w:pPr>
      <w:r w:rsidRPr="00DA7916">
        <w:t>- Đẩy mạnh công tác tuyên truyền đảm bảo ATVSTP, đặc biệt tr</w:t>
      </w:r>
      <w:r>
        <w:t>ong dịp Tết nguyên đán bính ngọ 2026</w:t>
      </w:r>
      <w:r w:rsidRPr="00DA7916">
        <w:t xml:space="preserve">. </w:t>
      </w:r>
      <w:r w:rsidRPr="00DA7916">
        <w:rPr>
          <w:spacing w:val="8"/>
        </w:rPr>
        <w:t xml:space="preserve">Tuyên truyền sâu rộng việc thực hiện an toàn khi tham gia giao thông và không sử dụng các loại pháo nổ sai quy </w:t>
      </w:r>
      <w:proofErr w:type="gramStart"/>
      <w:r w:rsidRPr="00DA7916">
        <w:rPr>
          <w:spacing w:val="8"/>
        </w:rPr>
        <w:t>địn</w:t>
      </w:r>
      <w:r>
        <w:rPr>
          <w:spacing w:val="8"/>
        </w:rPr>
        <w:t>h  trong</w:t>
      </w:r>
      <w:proofErr w:type="gramEnd"/>
      <w:r>
        <w:rPr>
          <w:spacing w:val="8"/>
        </w:rPr>
        <w:t xml:space="preserve"> dịp Tết nguyên đán </w:t>
      </w:r>
      <w:r w:rsidRPr="00DA7916">
        <w:rPr>
          <w:spacing w:val="8"/>
        </w:rPr>
        <w:t xml:space="preserve">.               </w:t>
      </w:r>
    </w:p>
    <w:p w:rsidR="00980309" w:rsidRDefault="00980309" w:rsidP="00D32F77">
      <w:pPr>
        <w:spacing w:line="312" w:lineRule="auto"/>
        <w:ind w:firstLine="720"/>
        <w:jc w:val="both"/>
      </w:pPr>
      <w:r w:rsidRPr="00DA7916">
        <w:t>- Tiếp tục thực hiện công tác kiểm tra nội bộ theo đúng kế hoạch đã</w:t>
      </w:r>
      <w:r>
        <w:t xml:space="preserve"> xây dựng (Kiểm tra từng mặt giáo </w:t>
      </w:r>
      <w:proofErr w:type="gramStart"/>
      <w:r>
        <w:t>viên ,</w:t>
      </w:r>
      <w:proofErr w:type="gramEnd"/>
      <w:r w:rsidRPr="00DA7916">
        <w:t xml:space="preserve"> nhân viên).</w:t>
      </w:r>
    </w:p>
    <w:p w:rsidR="00980309" w:rsidRPr="00DA7916" w:rsidRDefault="00980309" w:rsidP="00D32F77">
      <w:pPr>
        <w:spacing w:line="312" w:lineRule="auto"/>
        <w:ind w:firstLine="720"/>
        <w:jc w:val="both"/>
      </w:pPr>
      <w:r>
        <w:t xml:space="preserve">- Chuẩn bị đầy đủ các điều kiện đón đoàn kiểm tra của Sở giáo dục về quy chế chuyên môn nuôi dưỡng, các loại hồ sơ về công tác quản lý của nhà trường. </w:t>
      </w:r>
    </w:p>
    <w:p w:rsidR="00980309" w:rsidRPr="00DA7916" w:rsidRDefault="00980309" w:rsidP="00D32F77">
      <w:pPr>
        <w:spacing w:line="312" w:lineRule="auto"/>
        <w:ind w:firstLine="720"/>
        <w:jc w:val="both"/>
      </w:pPr>
      <w:r w:rsidRPr="00DA7916">
        <w:t>- Phối hợp với Ban ĐDPHHS tổ chức chương trình “</w:t>
      </w:r>
      <w:r>
        <w:rPr>
          <w:i/>
        </w:rPr>
        <w:t>Chào Xuân Bính Ngọ 2026</w:t>
      </w:r>
      <w:r w:rsidRPr="00DA7916">
        <w:rPr>
          <w:i/>
        </w:rPr>
        <w:t>” (</w:t>
      </w:r>
      <w:r w:rsidRPr="00DA7916">
        <w:t>Cho trẻ trải nghiệm gói bánh trưn</w:t>
      </w:r>
      <w:r>
        <w:t>g ngày Tết, liên hoan văn nghệ và các trò chơi dân gian</w:t>
      </w:r>
      <w:r w:rsidRPr="00DA7916">
        <w:t xml:space="preserve"> cho toàn thể các cháu trong Nhà trường).</w:t>
      </w:r>
    </w:p>
    <w:p w:rsidR="00980309" w:rsidRPr="00DA7916" w:rsidRDefault="00980309" w:rsidP="00D32F77">
      <w:pPr>
        <w:spacing w:line="312" w:lineRule="auto"/>
        <w:ind w:firstLine="720"/>
        <w:jc w:val="both"/>
      </w:pPr>
      <w:r w:rsidRPr="00DA7916">
        <w:t>- Tăng cường duy trì công tác đảm bảo an toàn sức khỏe cho trẻ trong mùa Đông giá rét. Thực hiện ăn chín và nóng ấm cho trẻ.</w:t>
      </w:r>
    </w:p>
    <w:p w:rsidR="00980309" w:rsidRDefault="00980309" w:rsidP="00D32F77">
      <w:pPr>
        <w:spacing w:before="120" w:after="120" w:line="312" w:lineRule="auto"/>
        <w:ind w:firstLine="720"/>
        <w:jc w:val="both"/>
        <w:rPr>
          <w:b/>
        </w:rPr>
      </w:pPr>
      <w:r w:rsidRPr="00DA7916">
        <w:t>- Chỉ đạo bộ phận tài vụ hoàn thiện các hồ</w:t>
      </w:r>
      <w:r>
        <w:t xml:space="preserve"> sơ tài chính thu – chi năm 2025</w:t>
      </w:r>
      <w:r w:rsidRPr="00DA7916">
        <w:t>, phục vụ</w:t>
      </w:r>
      <w:r>
        <w:t xml:space="preserve"> cho công tác kiểm toán năm 2025 của phòng kinh tế hạ tầng</w:t>
      </w:r>
      <w:r>
        <w:rPr>
          <w:b/>
        </w:rPr>
        <w:t xml:space="preserve"> </w:t>
      </w:r>
    </w:p>
    <w:p w:rsidR="00560F26" w:rsidRDefault="00275A4F" w:rsidP="00D32F77">
      <w:pPr>
        <w:spacing w:before="120" w:after="120" w:line="312" w:lineRule="auto"/>
        <w:ind w:firstLine="720"/>
        <w:jc w:val="both"/>
        <w:rPr>
          <w:b/>
        </w:rPr>
      </w:pPr>
      <w:r>
        <w:rPr>
          <w:b/>
        </w:rPr>
        <w:lastRenderedPageBreak/>
        <w:t>2.</w:t>
      </w:r>
      <w:r w:rsidR="00DA74C4">
        <w:rPr>
          <w:b/>
        </w:rPr>
        <w:t xml:space="preserve"> Công tác chuyên môn:</w:t>
      </w:r>
    </w:p>
    <w:p w:rsidR="00980309" w:rsidRPr="00980309" w:rsidRDefault="00980309" w:rsidP="00D32F77">
      <w:pPr>
        <w:spacing w:line="312" w:lineRule="auto"/>
        <w:ind w:firstLine="720"/>
        <w:jc w:val="both"/>
      </w:pPr>
      <w:r w:rsidRPr="00980309">
        <w:t>- Các nhóm lớp tuyên truyền, vận động PHHS tích cực tham gia “</w:t>
      </w:r>
      <w:r w:rsidRPr="00980309">
        <w:rPr>
          <w:i/>
        </w:rPr>
        <w:t xml:space="preserve">Chương trình chào Xuân 2026”, </w:t>
      </w:r>
      <w:r w:rsidRPr="00980309">
        <w:t>nhằm tạo bầu không khí vui tươi phấn khởi cho trẻ và tạo sự gắn kết chặt chẽ giữa gia đình và Nhà trường.</w:t>
      </w:r>
    </w:p>
    <w:p w:rsidR="00980309" w:rsidRPr="00980309" w:rsidRDefault="00980309" w:rsidP="00D32F77">
      <w:pPr>
        <w:spacing w:line="312" w:lineRule="auto"/>
        <w:ind w:firstLine="720"/>
        <w:jc w:val="both"/>
        <w:rPr>
          <w:b/>
        </w:rPr>
      </w:pPr>
      <w:r w:rsidRPr="00980309">
        <w:t>- Tổ chức “</w:t>
      </w:r>
      <w:r w:rsidRPr="00980309">
        <w:rPr>
          <w:i/>
        </w:rPr>
        <w:t xml:space="preserve">Chương trình chào Xuân 2026” </w:t>
      </w:r>
      <w:r w:rsidRPr="00980309">
        <w:t>được thành công tốt đẹp.</w:t>
      </w:r>
    </w:p>
    <w:p w:rsidR="00980309" w:rsidRPr="00980309" w:rsidRDefault="00980309" w:rsidP="00D32F77">
      <w:pPr>
        <w:spacing w:line="312" w:lineRule="auto"/>
        <w:ind w:firstLine="720"/>
        <w:jc w:val="both"/>
      </w:pPr>
      <w:r w:rsidRPr="00980309">
        <w:t>-</w:t>
      </w:r>
      <w:r w:rsidRPr="00980309">
        <w:rPr>
          <w:b/>
        </w:rPr>
        <w:t xml:space="preserve"> </w:t>
      </w:r>
      <w:r w:rsidRPr="00980309">
        <w:t>Các nhóm lớp, tổ bộ phận ổn định đi vào hoạt động sau dịp nghỉ tết Nguyên đán 2026.</w:t>
      </w:r>
    </w:p>
    <w:p w:rsidR="00980309" w:rsidRPr="00980309" w:rsidRDefault="00980309" w:rsidP="00D32F77">
      <w:pPr>
        <w:spacing w:line="312" w:lineRule="auto"/>
        <w:ind w:firstLine="720"/>
        <w:jc w:val="both"/>
      </w:pPr>
      <w:r w:rsidRPr="00980309">
        <w:t>-  Các nhóm lớp tiếp tục đẩy mạnh công tác phòng chống rét cho trẻ, lưu ý trang phục của trẻ khi thời tiết thay đổi đột ngột trong ngày. Đẩy mạnh công tác tuyên truyền về phòng chống rét cho trẻ tới toàn thể PHHS.</w:t>
      </w:r>
    </w:p>
    <w:p w:rsidR="00980309" w:rsidRPr="00980309" w:rsidRDefault="00980309" w:rsidP="00D32F77">
      <w:pPr>
        <w:tabs>
          <w:tab w:val="left" w:pos="7560"/>
        </w:tabs>
        <w:spacing w:line="312" w:lineRule="auto"/>
        <w:ind w:firstLine="720"/>
        <w:jc w:val="both"/>
        <w:rPr>
          <w:spacing w:val="-4"/>
        </w:rPr>
      </w:pPr>
      <w:r w:rsidRPr="00980309">
        <w:rPr>
          <w:spacing w:val="-4"/>
        </w:rPr>
        <w:t xml:space="preserve">- Chỉ đạo chuyên môn khai thác, bổ sung, sử dụng hiệu quả kho học liệu điện tử và trang Web của đơn vị để truyền thông các thông tin, hình ảnh của Nhà trường cho cha mẹ học sinh và cộng đồng. </w:t>
      </w:r>
    </w:p>
    <w:p w:rsidR="00980309" w:rsidRPr="00980309" w:rsidRDefault="00980309" w:rsidP="00D32F77">
      <w:pPr>
        <w:spacing w:line="312" w:lineRule="auto"/>
        <w:ind w:firstLine="720"/>
        <w:jc w:val="both"/>
        <w:rPr>
          <w:bCs/>
          <w:lang w:val="nl-NL"/>
        </w:rPr>
      </w:pPr>
      <w:r w:rsidRPr="00980309">
        <w:rPr>
          <w:bCs/>
          <w:lang w:val="nl-NL"/>
        </w:rPr>
        <w:t xml:space="preserve">- Đã kiểm tra giáo viên, nhân viên theo đúng kế hoạch đã đề ra: </w:t>
      </w:r>
    </w:p>
    <w:p w:rsidR="00980309" w:rsidRPr="00A315F5" w:rsidRDefault="00980309" w:rsidP="00D32F77">
      <w:pPr>
        <w:spacing w:line="312" w:lineRule="auto"/>
        <w:ind w:firstLine="720"/>
        <w:jc w:val="both"/>
        <w:rPr>
          <w:bCs/>
          <w:lang w:val="nl-NL"/>
        </w:rPr>
      </w:pPr>
      <w:r w:rsidRPr="00A315F5">
        <w:rPr>
          <w:bCs/>
          <w:lang w:val="nl-NL"/>
        </w:rPr>
        <w:t xml:space="preserve">+ Kiểm tra toàn diện: 01 GV xếp loại </w:t>
      </w:r>
      <w:r w:rsidR="00093BEF" w:rsidRPr="00A315F5">
        <w:rPr>
          <w:bCs/>
          <w:lang w:val="nl-NL"/>
        </w:rPr>
        <w:t>khá</w:t>
      </w:r>
    </w:p>
    <w:p w:rsidR="00980309" w:rsidRPr="00A315F5" w:rsidRDefault="00980309" w:rsidP="00D32F77">
      <w:pPr>
        <w:spacing w:line="312" w:lineRule="auto"/>
        <w:ind w:firstLine="720"/>
        <w:jc w:val="both"/>
        <w:rPr>
          <w:bCs/>
          <w:lang w:val="nl-NL"/>
        </w:rPr>
      </w:pPr>
      <w:r w:rsidRPr="00A315F5">
        <w:rPr>
          <w:bCs/>
          <w:lang w:val="nl-NL"/>
        </w:rPr>
        <w:t xml:space="preserve">+ </w:t>
      </w:r>
      <w:r w:rsidR="00A315F5" w:rsidRPr="00A315F5">
        <w:rPr>
          <w:bCs/>
          <w:lang w:val="nl-NL"/>
        </w:rPr>
        <w:t>Kiểm tra từng mặt: 02 GV xếp loại giỏi, 01</w:t>
      </w:r>
      <w:r w:rsidRPr="00A315F5">
        <w:rPr>
          <w:bCs/>
          <w:lang w:val="nl-NL"/>
        </w:rPr>
        <w:t xml:space="preserve"> GV xếp loại khá</w:t>
      </w:r>
    </w:p>
    <w:p w:rsidR="00980309" w:rsidRPr="00093BEF" w:rsidRDefault="00275A4F" w:rsidP="00D32F77">
      <w:pPr>
        <w:tabs>
          <w:tab w:val="left" w:pos="7560"/>
        </w:tabs>
        <w:spacing w:line="312" w:lineRule="auto"/>
        <w:ind w:firstLine="720"/>
        <w:jc w:val="both"/>
        <w:rPr>
          <w:b/>
          <w:spacing w:val="-4"/>
        </w:rPr>
      </w:pPr>
      <w:r>
        <w:rPr>
          <w:b/>
          <w:spacing w:val="-4"/>
        </w:rPr>
        <w:t>3.</w:t>
      </w:r>
      <w:r w:rsidR="00980309" w:rsidRPr="00093BEF">
        <w:rPr>
          <w:b/>
          <w:spacing w:val="-4"/>
        </w:rPr>
        <w:t xml:space="preserve"> Công tác nuôi dưỡng</w:t>
      </w:r>
    </w:p>
    <w:p w:rsidR="00980309" w:rsidRPr="00093BEF" w:rsidRDefault="00980309" w:rsidP="00D32F77">
      <w:pPr>
        <w:tabs>
          <w:tab w:val="left" w:pos="7560"/>
        </w:tabs>
        <w:spacing w:line="312" w:lineRule="auto"/>
        <w:ind w:firstLine="720"/>
        <w:jc w:val="both"/>
        <w:rPr>
          <w:spacing w:val="-4"/>
        </w:rPr>
      </w:pPr>
      <w:r w:rsidRPr="00093BEF">
        <w:rPr>
          <w:spacing w:val="-4"/>
        </w:rPr>
        <w:t>- Đảm bảo tuyệt đối an toàn cho trẻ.</w:t>
      </w:r>
    </w:p>
    <w:p w:rsidR="00980309" w:rsidRPr="00093BEF" w:rsidRDefault="00980309" w:rsidP="00D32F77">
      <w:pPr>
        <w:tabs>
          <w:tab w:val="left" w:pos="7560"/>
        </w:tabs>
        <w:spacing w:line="312" w:lineRule="auto"/>
        <w:ind w:firstLine="720"/>
        <w:jc w:val="both"/>
        <w:rPr>
          <w:spacing w:val="-4"/>
        </w:rPr>
      </w:pPr>
      <w:r w:rsidRPr="00093BEF">
        <w:rPr>
          <w:spacing w:val="-4"/>
        </w:rPr>
        <w:t>- Tổ nuôi dưỡng lưu ý chế biến, chia ăn đúng định lượng cho trẻ</w:t>
      </w:r>
    </w:p>
    <w:p w:rsidR="00980309" w:rsidRPr="00093BEF" w:rsidRDefault="00980309" w:rsidP="00D32F77">
      <w:pPr>
        <w:tabs>
          <w:tab w:val="left" w:pos="7560"/>
        </w:tabs>
        <w:spacing w:line="312" w:lineRule="auto"/>
        <w:ind w:firstLine="720"/>
        <w:jc w:val="both"/>
        <w:rPr>
          <w:spacing w:val="-4"/>
        </w:rPr>
      </w:pPr>
      <w:r w:rsidRPr="00093BEF">
        <w:rPr>
          <w:spacing w:val="-4"/>
        </w:rPr>
        <w:t>- Thực hiện nghiêm túc khâu giao nhận thực phẩm đảm bảo đủ sổ lượng, chất lượng đúng thành phần.</w:t>
      </w:r>
    </w:p>
    <w:p w:rsidR="00980309" w:rsidRPr="00093BEF" w:rsidRDefault="00980309" w:rsidP="00D32F77">
      <w:pPr>
        <w:tabs>
          <w:tab w:val="left" w:pos="7560"/>
        </w:tabs>
        <w:spacing w:line="312" w:lineRule="auto"/>
        <w:ind w:firstLine="720"/>
        <w:jc w:val="both"/>
        <w:rPr>
          <w:spacing w:val="-4"/>
        </w:rPr>
      </w:pPr>
      <w:r w:rsidRPr="00093BEF">
        <w:rPr>
          <w:spacing w:val="-4"/>
        </w:rPr>
        <w:t>- Đảm bảo vệ sinh an toàn thực phẩm cho trẻ theo quy định.</w:t>
      </w:r>
    </w:p>
    <w:p w:rsidR="00980309" w:rsidRPr="00093BEF" w:rsidRDefault="00980309" w:rsidP="00D32F77">
      <w:pPr>
        <w:tabs>
          <w:tab w:val="left" w:pos="7560"/>
        </w:tabs>
        <w:spacing w:line="312" w:lineRule="auto"/>
        <w:ind w:firstLine="720"/>
        <w:jc w:val="both"/>
        <w:rPr>
          <w:spacing w:val="-4"/>
        </w:rPr>
      </w:pPr>
      <w:r w:rsidRPr="00093BEF">
        <w:rPr>
          <w:spacing w:val="-4"/>
        </w:rPr>
        <w:t>- Duy trì lịch vệ sinh trong và ngoài lớp sạch sẽ.</w:t>
      </w:r>
    </w:p>
    <w:p w:rsidR="00980309" w:rsidRPr="00093BEF" w:rsidRDefault="00980309" w:rsidP="00D32F77">
      <w:pPr>
        <w:spacing w:line="312" w:lineRule="auto"/>
        <w:ind w:firstLine="720"/>
        <w:jc w:val="both"/>
      </w:pPr>
      <w:r w:rsidRPr="00093BEF">
        <w:t>- Tổ nuôi tiếp tục lưu ý chế biến món ăn hàng ngày đảm bảo nóng ấm cho trẻ ăn (Đặc biệt những ngày rét đậm).</w:t>
      </w:r>
    </w:p>
    <w:p w:rsidR="00AD042E" w:rsidRPr="00AD042E" w:rsidRDefault="00AD042E" w:rsidP="00D32F77">
      <w:pPr>
        <w:spacing w:before="100" w:after="100" w:line="312" w:lineRule="auto"/>
        <w:ind w:firstLine="720"/>
        <w:jc w:val="both"/>
        <w:rPr>
          <w:b/>
        </w:rPr>
      </w:pPr>
      <w:r>
        <w:rPr>
          <w:b/>
        </w:rPr>
        <w:t>* Tồn tại:</w:t>
      </w:r>
    </w:p>
    <w:p w:rsidR="00617108" w:rsidRDefault="00617108" w:rsidP="00D32F77">
      <w:pPr>
        <w:spacing w:line="312" w:lineRule="auto"/>
        <w:ind w:firstLine="720"/>
      </w:pPr>
      <w:r>
        <w:rPr>
          <w:i/>
        </w:rPr>
        <w:t xml:space="preserve">- </w:t>
      </w:r>
      <w:r w:rsidR="00227DAF">
        <w:t>Các nhóm lớp chưa thực hiện tốt</w:t>
      </w:r>
      <w:r>
        <w:t xml:space="preserve"> việc tổ chức</w:t>
      </w:r>
      <w:r w:rsidR="009271A0">
        <w:t xml:space="preserve"> theo </w:t>
      </w:r>
      <w:r w:rsidR="00980309">
        <w:t>lịch sinh hoạt một ngày của trẻ.</w:t>
      </w:r>
    </w:p>
    <w:p w:rsidR="009D3D0A" w:rsidRDefault="009D3D0A" w:rsidP="00D32F77">
      <w:pPr>
        <w:spacing w:before="120" w:after="120" w:line="312" w:lineRule="auto"/>
        <w:ind w:firstLine="720"/>
        <w:jc w:val="both"/>
      </w:pPr>
      <w:r>
        <w:rPr>
          <w:b/>
        </w:rPr>
        <w:t>-</w:t>
      </w:r>
      <w:r w:rsidRPr="009D3D0A">
        <w:t xml:space="preserve"> Tỉ lệ </w:t>
      </w:r>
      <w:r w:rsidR="002F7827">
        <w:t>chuyên cần của trẻ thấp</w:t>
      </w:r>
      <w:r w:rsidRPr="009D3D0A">
        <w:t>.</w:t>
      </w:r>
    </w:p>
    <w:p w:rsidR="00B71302" w:rsidRDefault="00275A4F" w:rsidP="00D32F77">
      <w:pPr>
        <w:spacing w:before="120" w:after="120" w:line="312" w:lineRule="auto"/>
        <w:ind w:firstLine="720"/>
        <w:jc w:val="both"/>
        <w:rPr>
          <w:b/>
        </w:rPr>
      </w:pPr>
      <w:r>
        <w:rPr>
          <w:b/>
        </w:rPr>
        <w:t>II</w:t>
      </w:r>
      <w:r w:rsidR="00FE72BF" w:rsidRPr="00A60B87">
        <w:rPr>
          <w:rFonts w:ascii=".VnTimeH" w:hAnsi=".VnTimeH"/>
          <w:b/>
        </w:rPr>
        <w:t xml:space="preserve">. </w:t>
      </w:r>
      <w:r w:rsidR="00FE72BF" w:rsidRPr="00A60B87">
        <w:rPr>
          <w:b/>
        </w:rPr>
        <w:t>PHƯƠNG</w:t>
      </w:r>
      <w:r w:rsidR="00C672EA">
        <w:rPr>
          <w:b/>
        </w:rPr>
        <w:t xml:space="preserve"> HƯỚNG NHIỆM</w:t>
      </w:r>
      <w:r w:rsidR="00DB2D7B">
        <w:rPr>
          <w:b/>
        </w:rPr>
        <w:t xml:space="preserve"> VỤ THÁNG 3</w:t>
      </w:r>
      <w:r w:rsidR="00D77C0D">
        <w:rPr>
          <w:b/>
        </w:rPr>
        <w:t>/2026</w:t>
      </w:r>
      <w:r w:rsidR="00617108">
        <w:rPr>
          <w:b/>
        </w:rPr>
        <w:t>.</w:t>
      </w:r>
      <w:r w:rsidR="004F6FBB">
        <w:rPr>
          <w:b/>
        </w:rPr>
        <w:t xml:space="preserve"> </w:t>
      </w:r>
    </w:p>
    <w:p w:rsidR="00B71302" w:rsidRDefault="00275A4F" w:rsidP="00D32F77">
      <w:pPr>
        <w:spacing w:before="120" w:after="120" w:line="312" w:lineRule="auto"/>
        <w:ind w:firstLine="720"/>
        <w:jc w:val="both"/>
        <w:rPr>
          <w:b/>
        </w:rPr>
      </w:pPr>
      <w:r>
        <w:rPr>
          <w:b/>
        </w:rPr>
        <w:t>1.</w:t>
      </w:r>
      <w:r w:rsidR="00B71302">
        <w:rPr>
          <w:b/>
        </w:rPr>
        <w:t xml:space="preserve"> Công tác tuyên truyền, phổ biến giáo dục pháp luật:</w:t>
      </w:r>
    </w:p>
    <w:p w:rsidR="003D6CB3" w:rsidRDefault="003D6CB3" w:rsidP="00D32F77">
      <w:pPr>
        <w:pStyle w:val="Default"/>
        <w:spacing w:line="312" w:lineRule="auto"/>
        <w:ind w:firstLine="720"/>
        <w:jc w:val="both"/>
        <w:rPr>
          <w:i/>
          <w:sz w:val="28"/>
          <w:szCs w:val="28"/>
        </w:rPr>
      </w:pPr>
      <w:r>
        <w:lastRenderedPageBreak/>
        <w:t xml:space="preserve">- </w:t>
      </w:r>
      <w:r w:rsidRPr="003D6CB3">
        <w:rPr>
          <w:sz w:val="28"/>
          <w:szCs w:val="28"/>
        </w:rPr>
        <w:t>Triển khai công văn số</w:t>
      </w:r>
      <w:r w:rsidR="001416AF">
        <w:rPr>
          <w:sz w:val="28"/>
          <w:szCs w:val="28"/>
        </w:rPr>
        <w:t xml:space="preserve"> 324/CV/ĐU ngày 11/2/2026</w:t>
      </w:r>
      <w:r w:rsidRPr="003D6CB3">
        <w:rPr>
          <w:sz w:val="28"/>
          <w:szCs w:val="28"/>
        </w:rPr>
        <w:t xml:space="preserve"> của</w:t>
      </w:r>
      <w:r w:rsidR="001416AF">
        <w:t xml:space="preserve"> Đảng ủy phường</w:t>
      </w:r>
      <w:r>
        <w:rPr>
          <w:sz w:val="28"/>
          <w:szCs w:val="28"/>
        </w:rPr>
        <w:t xml:space="preserve"> Hà Đông </w:t>
      </w:r>
      <w:r w:rsidR="00B245B5">
        <w:rPr>
          <w:sz w:val="28"/>
          <w:szCs w:val="28"/>
        </w:rPr>
        <w:t>triển khai thực hiện 04TTHC của Đảng trên môi trường điện tử.</w:t>
      </w:r>
    </w:p>
    <w:p w:rsidR="005900D2" w:rsidRPr="005900D2" w:rsidRDefault="005900D2" w:rsidP="00D32F77">
      <w:pPr>
        <w:pStyle w:val="Default"/>
        <w:spacing w:line="312" w:lineRule="auto"/>
        <w:ind w:firstLine="720"/>
        <w:rPr>
          <w:i/>
          <w:sz w:val="28"/>
          <w:szCs w:val="28"/>
        </w:rPr>
      </w:pPr>
      <w:r>
        <w:t xml:space="preserve">- </w:t>
      </w:r>
      <w:r w:rsidRPr="003D6CB3">
        <w:rPr>
          <w:sz w:val="28"/>
          <w:szCs w:val="28"/>
        </w:rPr>
        <w:t xml:space="preserve">Triển khai </w:t>
      </w:r>
      <w:r w:rsidR="00B245B5">
        <w:rPr>
          <w:sz w:val="28"/>
          <w:szCs w:val="28"/>
        </w:rPr>
        <w:t>chương trình số 10-CTr/ĐU công tác năm 2026 của BCH Đảng bộ, Ban Thường vụ Đảng ủy</w:t>
      </w:r>
      <w:r w:rsidR="00195BC0">
        <w:rPr>
          <w:sz w:val="28"/>
          <w:szCs w:val="28"/>
        </w:rPr>
        <w:t xml:space="preserve"> phường Hà Đông.</w:t>
      </w:r>
    </w:p>
    <w:p w:rsidR="0050581D" w:rsidRDefault="0050581D" w:rsidP="00D32F77">
      <w:pPr>
        <w:pStyle w:val="TableParagraph"/>
        <w:spacing w:before="120" w:after="120" w:line="312" w:lineRule="auto"/>
        <w:ind w:left="200" w:right="123" w:firstLine="720"/>
        <w:jc w:val="both"/>
        <w:rPr>
          <w:b/>
          <w:i/>
          <w:sz w:val="28"/>
          <w:szCs w:val="28"/>
          <w:lang w:val="en-US"/>
        </w:rPr>
      </w:pPr>
      <w:r>
        <w:rPr>
          <w:b/>
          <w:i/>
          <w:sz w:val="28"/>
          <w:szCs w:val="28"/>
          <w:lang w:val="en-US"/>
        </w:rPr>
        <w:t>Vă</w:t>
      </w:r>
      <w:r w:rsidR="00195BC0">
        <w:rPr>
          <w:b/>
          <w:i/>
          <w:sz w:val="28"/>
          <w:szCs w:val="28"/>
          <w:lang w:val="en-US"/>
        </w:rPr>
        <w:t xml:space="preserve">n bản chỉ đạo bổ </w:t>
      </w:r>
      <w:proofErr w:type="gramStart"/>
      <w:r w:rsidR="00195BC0">
        <w:rPr>
          <w:b/>
          <w:i/>
          <w:sz w:val="28"/>
          <w:szCs w:val="28"/>
          <w:lang w:val="en-US"/>
        </w:rPr>
        <w:t xml:space="preserve">sung </w:t>
      </w:r>
      <w:r>
        <w:rPr>
          <w:b/>
          <w:i/>
          <w:sz w:val="28"/>
          <w:szCs w:val="28"/>
          <w:lang w:val="en-US"/>
        </w:rPr>
        <w:t>:</w:t>
      </w:r>
      <w:proofErr w:type="gramEnd"/>
    </w:p>
    <w:p w:rsidR="00D068BC" w:rsidRPr="00D068BC" w:rsidRDefault="004371D1" w:rsidP="00D32F77">
      <w:pPr>
        <w:pStyle w:val="TableParagraph"/>
        <w:spacing w:before="120" w:after="120" w:line="312" w:lineRule="auto"/>
        <w:ind w:left="200" w:right="123" w:firstLine="720"/>
        <w:jc w:val="both"/>
        <w:rPr>
          <w:sz w:val="28"/>
          <w:szCs w:val="28"/>
          <w:lang w:val="en-US"/>
        </w:rPr>
      </w:pPr>
      <w:proofErr w:type="gramStart"/>
      <w:r>
        <w:rPr>
          <w:sz w:val="28"/>
          <w:szCs w:val="28"/>
          <w:lang w:val="en-US"/>
        </w:rPr>
        <w:t>.</w:t>
      </w:r>
      <w:r w:rsidR="00195BC0">
        <w:rPr>
          <w:sz w:val="28"/>
          <w:szCs w:val="28"/>
          <w:lang w:val="en-US"/>
        </w:rPr>
        <w:t>Công</w:t>
      </w:r>
      <w:proofErr w:type="gramEnd"/>
      <w:r w:rsidR="00195BC0">
        <w:rPr>
          <w:sz w:val="28"/>
          <w:szCs w:val="28"/>
          <w:lang w:val="en-US"/>
        </w:rPr>
        <w:t xml:space="preserve"> văn số 330-CV/ĐU viết bài thu hoạch sau học tập Nghị quyết và xây dựng chương trình hành động thực hiện Nghị quyết Đại hội Đảng toàn quốc lần thứ XIV.</w:t>
      </w:r>
    </w:p>
    <w:p w:rsidR="004A2F51" w:rsidRDefault="00275A4F" w:rsidP="00D32F77">
      <w:pPr>
        <w:spacing w:before="120" w:after="120" w:line="312" w:lineRule="auto"/>
        <w:ind w:firstLine="720"/>
        <w:jc w:val="both"/>
        <w:rPr>
          <w:b/>
        </w:rPr>
      </w:pPr>
      <w:r>
        <w:rPr>
          <w:b/>
        </w:rPr>
        <w:t>2.</w:t>
      </w:r>
      <w:r w:rsidR="00FE72BF" w:rsidRPr="00931BE8">
        <w:rPr>
          <w:b/>
        </w:rPr>
        <w:t xml:space="preserve"> Công tác chính quyền</w:t>
      </w:r>
      <w:r w:rsidR="00FE72BF">
        <w:rPr>
          <w:b/>
        </w:rPr>
        <w:t>, đoàn thể:</w:t>
      </w:r>
    </w:p>
    <w:p w:rsidR="00EA1065" w:rsidRPr="00EA1065" w:rsidRDefault="00EA1065" w:rsidP="00D32F77">
      <w:pPr>
        <w:spacing w:before="120" w:after="120" w:line="312" w:lineRule="auto"/>
        <w:ind w:firstLine="720"/>
        <w:jc w:val="both"/>
      </w:pPr>
      <w:r w:rsidRPr="00EA1065">
        <w:rPr>
          <w:b/>
        </w:rPr>
        <w:t xml:space="preserve">- </w:t>
      </w:r>
      <w:r w:rsidRPr="00EA1065">
        <w:t xml:space="preserve">Chỉ đạo các </w:t>
      </w:r>
      <w:r w:rsidR="002C442E">
        <w:t>nhóm lớp, tổ bộ phận thực hiện theo đúng kế hoạch đã xây dựng trong tháng</w:t>
      </w:r>
      <w:r w:rsidRPr="00EA1065">
        <w:t>.</w:t>
      </w:r>
    </w:p>
    <w:p w:rsidR="00EA1065" w:rsidRPr="00EA1065" w:rsidRDefault="00EA1065" w:rsidP="00D32F77">
      <w:pPr>
        <w:spacing w:before="120" w:after="120" w:line="312" w:lineRule="auto"/>
        <w:ind w:firstLine="720"/>
        <w:jc w:val="both"/>
      </w:pPr>
      <w:r w:rsidRPr="00EA1065">
        <w:t xml:space="preserve">- Triển khai tổng vệ sinh trong ngoài khuôn viên trường học </w:t>
      </w:r>
      <w:r w:rsidR="00860563">
        <w:t>sạch sẽ đảm baorcanhr quan môi trường,</w:t>
      </w:r>
      <w:r w:rsidRPr="00EA1065">
        <w:t xml:space="preserve"> khu phố và ảnh hưởng đến môi trường hoạt động của trẻ trong Nhà trường. Đồng thời ngăn chặn phòng ng</w:t>
      </w:r>
      <w:r w:rsidR="00980309">
        <w:t xml:space="preserve">ừa không để dịch sốt xuất huyết, </w:t>
      </w:r>
      <w:r w:rsidR="00860563">
        <w:t xml:space="preserve">bệnh cúm mùa </w:t>
      </w:r>
      <w:r w:rsidRPr="00EA1065">
        <w:t xml:space="preserve">bùng phát trong Nhà trường khi thời tiết chuyển sang nồm ẩm. </w:t>
      </w:r>
    </w:p>
    <w:p w:rsidR="002A67F7" w:rsidRPr="00296CFC" w:rsidRDefault="002A67F7" w:rsidP="00D32F77">
      <w:pPr>
        <w:spacing w:before="60" w:after="60" w:line="312" w:lineRule="auto"/>
        <w:ind w:firstLine="720"/>
        <w:jc w:val="both"/>
        <w:rPr>
          <w:spacing w:val="-4"/>
        </w:rPr>
      </w:pPr>
      <w:r w:rsidRPr="002A67F7">
        <w:t>- Duy trì công tác quản lý, kiểm tra dưới mọi hình thức, dự giờ và kiểm tra đột xuất nhằm nhân rộng những mặt tích cực và kịp thờ</w:t>
      </w:r>
      <w:r w:rsidR="00227DAF">
        <w:t>i chỉnh đốn nhữ</w:t>
      </w:r>
      <w:r w:rsidRPr="002A67F7">
        <w:t>ng hạn chế trong đội ngũ Nhà trường, đẩy lùi những sai phạm</w:t>
      </w:r>
      <w:r w:rsidR="00F312F2">
        <w:t xml:space="preserve"> của CB - GV -</w:t>
      </w:r>
      <w:r w:rsidRPr="002A67F7">
        <w:t xml:space="preserve"> NV trong Nhà trường về “</w:t>
      </w:r>
      <w:r w:rsidRPr="002A67F7">
        <w:rPr>
          <w:i/>
        </w:rPr>
        <w:t>Đạo đức Nhà giáo</w:t>
      </w:r>
      <w:r w:rsidRPr="002A67F7">
        <w:t>”.</w:t>
      </w:r>
      <w:r w:rsidR="00296CFC">
        <w:t xml:space="preserve"> </w:t>
      </w:r>
      <w:r w:rsidR="00296CFC" w:rsidRPr="002A67F7">
        <w:rPr>
          <w:spacing w:val="-4"/>
        </w:rPr>
        <w:t xml:space="preserve">Phối hợp Ban Thanh tra Nhân dân thực hiện công tác kiểm tra nội bộ theo đúng kế hoạch đã xây dựng. Kiểm tra từng mặt một </w:t>
      </w:r>
      <w:r w:rsidR="00296CFC">
        <w:rPr>
          <w:spacing w:val="-4"/>
        </w:rPr>
        <w:t>GV</w:t>
      </w:r>
      <w:r w:rsidR="00296CFC" w:rsidRPr="002A67F7">
        <w:rPr>
          <w:spacing w:val="-4"/>
        </w:rPr>
        <w:t xml:space="preserve"> và </w:t>
      </w:r>
      <w:r w:rsidR="00296CFC">
        <w:rPr>
          <w:spacing w:val="-4"/>
        </w:rPr>
        <w:t xml:space="preserve">toàn diện </w:t>
      </w:r>
      <w:r w:rsidR="00EA1065">
        <w:rPr>
          <w:spacing w:val="-4"/>
        </w:rPr>
        <w:t>hai</w:t>
      </w:r>
      <w:r w:rsidR="00296CFC" w:rsidRPr="002A67F7">
        <w:rPr>
          <w:spacing w:val="-4"/>
        </w:rPr>
        <w:t xml:space="preserve"> </w:t>
      </w:r>
      <w:r w:rsidR="00296CFC">
        <w:rPr>
          <w:spacing w:val="-4"/>
        </w:rPr>
        <w:t>GV.</w:t>
      </w:r>
    </w:p>
    <w:p w:rsidR="00612663" w:rsidRDefault="00612663" w:rsidP="00D32F77">
      <w:pPr>
        <w:spacing w:before="60" w:after="60" w:line="312" w:lineRule="auto"/>
        <w:ind w:firstLine="720"/>
        <w:jc w:val="both"/>
      </w:pPr>
      <w:r>
        <w:t>- Chi bộ xây dựng và triển khai</w:t>
      </w:r>
      <w:r w:rsidR="005819CD">
        <w:t xml:space="preserve"> chương trình hành động năm 2026</w:t>
      </w:r>
      <w:r>
        <w:t>.</w:t>
      </w:r>
    </w:p>
    <w:p w:rsidR="00FE72BF" w:rsidRDefault="00275A4F" w:rsidP="00D32F77">
      <w:pPr>
        <w:spacing w:before="100" w:after="100" w:line="312" w:lineRule="auto"/>
        <w:ind w:firstLine="720"/>
        <w:jc w:val="both"/>
        <w:rPr>
          <w:b/>
        </w:rPr>
      </w:pPr>
      <w:r w:rsidRPr="00275A4F">
        <w:rPr>
          <w:b/>
        </w:rPr>
        <w:t>3.</w:t>
      </w:r>
      <w:r w:rsidR="00691FE8">
        <w:t xml:space="preserve"> </w:t>
      </w:r>
      <w:r w:rsidR="00FE72BF">
        <w:rPr>
          <w:b/>
        </w:rPr>
        <w:t>C</w:t>
      </w:r>
      <w:r w:rsidR="00FE72BF" w:rsidRPr="00F370A8">
        <w:rPr>
          <w:b/>
        </w:rPr>
        <w:t>ô</w:t>
      </w:r>
      <w:r w:rsidR="00FE72BF">
        <w:rPr>
          <w:b/>
        </w:rPr>
        <w:t>ng t</w:t>
      </w:r>
      <w:r w:rsidR="00FE72BF" w:rsidRPr="00F370A8">
        <w:rPr>
          <w:b/>
        </w:rPr>
        <w:t>ác</w:t>
      </w:r>
      <w:r w:rsidR="00FE72BF" w:rsidRPr="00073F10">
        <w:rPr>
          <w:b/>
        </w:rPr>
        <w:t xml:space="preserve"> chuyên môn:</w:t>
      </w:r>
    </w:p>
    <w:p w:rsidR="002A67F7" w:rsidRDefault="002A67F7" w:rsidP="00D32F77">
      <w:pPr>
        <w:tabs>
          <w:tab w:val="left" w:pos="7560"/>
        </w:tabs>
        <w:spacing w:before="120" w:after="120" w:line="312" w:lineRule="auto"/>
        <w:ind w:firstLine="720"/>
        <w:jc w:val="both"/>
        <w:rPr>
          <w:spacing w:val="-4"/>
        </w:rPr>
      </w:pPr>
      <w:r w:rsidRPr="002A67F7">
        <w:rPr>
          <w:spacing w:val="-4"/>
        </w:rPr>
        <w:t xml:space="preserve">- Chỉ đạo chuyên môn khai thác, bổ sung, sử dụng hiệu quả kho học liệu điện tử và trang Web của đơn vị để truyền thông các thông tin, hình ảnh của Nhà trường cho cha mẹ học sinh và cộng đồng. </w:t>
      </w:r>
    </w:p>
    <w:p w:rsidR="003D4BBB" w:rsidRDefault="003D4BBB" w:rsidP="00D32F77">
      <w:pPr>
        <w:tabs>
          <w:tab w:val="left" w:pos="7560"/>
        </w:tabs>
        <w:spacing w:before="120" w:after="120" w:line="312" w:lineRule="auto"/>
        <w:ind w:firstLine="720"/>
        <w:jc w:val="both"/>
        <w:rPr>
          <w:spacing w:val="-4"/>
        </w:rPr>
      </w:pPr>
      <w:r>
        <w:rPr>
          <w:spacing w:val="-4"/>
        </w:rPr>
        <w:t>- Chỉ đạo các cô giáo đứng lớp 5 tuổi rà soát thông tin của trẻ đầy đ</w:t>
      </w:r>
      <w:r w:rsidR="00D32F77">
        <w:rPr>
          <w:spacing w:val="-4"/>
        </w:rPr>
        <w:t>ủ và chính xác</w:t>
      </w:r>
      <w:r>
        <w:rPr>
          <w:spacing w:val="-4"/>
        </w:rPr>
        <w:t>, liên quan đến mã số của trẻ bước vào lớp 1.</w:t>
      </w:r>
    </w:p>
    <w:p w:rsidR="002A67F7" w:rsidRDefault="002A67F7" w:rsidP="00D32F77">
      <w:pPr>
        <w:spacing w:before="60" w:after="60" w:line="312" w:lineRule="auto"/>
        <w:ind w:firstLine="720"/>
        <w:jc w:val="both"/>
        <w:rPr>
          <w:spacing w:val="-4"/>
        </w:rPr>
      </w:pPr>
      <w:r w:rsidRPr="002A67F7">
        <w:rPr>
          <w:spacing w:val="-4"/>
        </w:rPr>
        <w:t xml:space="preserve">- </w:t>
      </w:r>
      <w:r w:rsidR="008000F8">
        <w:rPr>
          <w:spacing w:val="-4"/>
        </w:rPr>
        <w:t>B</w:t>
      </w:r>
      <w:r w:rsidRPr="002A67F7">
        <w:rPr>
          <w:spacing w:val="-4"/>
        </w:rPr>
        <w:t>ộ phận chuyên m</w:t>
      </w:r>
      <w:r w:rsidR="002B5CBD">
        <w:rPr>
          <w:spacing w:val="-4"/>
        </w:rPr>
        <w:t>ôn triể</w:t>
      </w:r>
      <w:r w:rsidR="00010BA0">
        <w:rPr>
          <w:spacing w:val="-4"/>
        </w:rPr>
        <w:t>n khai chuyên đề theo kế hoạch</w:t>
      </w:r>
      <w:r w:rsidR="00E6165E">
        <w:rPr>
          <w:spacing w:val="-4"/>
        </w:rPr>
        <w:t xml:space="preserve"> đã xây dựng từ</w:t>
      </w:r>
      <w:r w:rsidR="002B5CBD">
        <w:rPr>
          <w:spacing w:val="-4"/>
        </w:rPr>
        <w:t xml:space="preserve"> đầu năm</w:t>
      </w:r>
      <w:r w:rsidRPr="002A67F7">
        <w:rPr>
          <w:spacing w:val="-4"/>
        </w:rPr>
        <w:t>.</w:t>
      </w:r>
    </w:p>
    <w:p w:rsidR="00275A4F" w:rsidRPr="00275A4F" w:rsidRDefault="00275A4F" w:rsidP="00275A4F">
      <w:pPr>
        <w:spacing w:line="312" w:lineRule="auto"/>
        <w:ind w:firstLine="720"/>
        <w:jc w:val="both"/>
      </w:pPr>
      <w:r w:rsidRPr="00275A4F">
        <w:t>- Họp chuyên môn trường phổ biến công tác chuyên môn tháng 3/2025</w:t>
      </w:r>
    </w:p>
    <w:p w:rsidR="00275A4F" w:rsidRPr="00275A4F" w:rsidRDefault="00275A4F" w:rsidP="00275A4F">
      <w:pPr>
        <w:spacing w:line="312" w:lineRule="auto"/>
        <w:ind w:firstLine="720"/>
        <w:jc w:val="both"/>
      </w:pPr>
      <w:r w:rsidRPr="00275A4F">
        <w:lastRenderedPageBreak/>
        <w:t>- Các khối lớp lên kế hoạch tháng bám sát vào kế hoạch năm,</w:t>
      </w:r>
      <w:r w:rsidRPr="00275A4F">
        <w:rPr>
          <w:lang w:val="sv-SE"/>
        </w:rPr>
        <w:t xml:space="preserve"> chú ý tổ chức hoạt động giao lưu ngoài lớp học tại sân trường.</w:t>
      </w:r>
    </w:p>
    <w:p w:rsidR="00275A4F" w:rsidRPr="00275A4F" w:rsidRDefault="00275A4F" w:rsidP="00275A4F">
      <w:pPr>
        <w:spacing w:line="312" w:lineRule="auto"/>
        <w:ind w:firstLine="720"/>
        <w:jc w:val="both"/>
      </w:pPr>
      <w:r w:rsidRPr="00275A4F">
        <w:t xml:space="preserve">- Thực hiện kế hoạch giáo dục tháng 3 đảm bảo kế hoạch đã duyệt theo đúng thời gian biểu. </w:t>
      </w:r>
    </w:p>
    <w:p w:rsidR="00275A4F" w:rsidRPr="00275A4F" w:rsidRDefault="00275A4F" w:rsidP="00275A4F">
      <w:pPr>
        <w:spacing w:line="312" w:lineRule="auto"/>
        <w:ind w:firstLine="720"/>
        <w:jc w:val="both"/>
      </w:pPr>
      <w:r w:rsidRPr="00275A4F">
        <w:t>- Ban giám hiệu tiếp tục kiểm tra mọi hoạt động trong ngày các nhóm lớp.</w:t>
      </w:r>
    </w:p>
    <w:p w:rsidR="00275A4F" w:rsidRPr="00275A4F" w:rsidRDefault="00275A4F" w:rsidP="00275A4F">
      <w:pPr>
        <w:spacing w:line="312" w:lineRule="auto"/>
        <w:ind w:firstLine="720"/>
      </w:pPr>
      <w:r w:rsidRPr="00275A4F">
        <w:rPr>
          <w:lang w:val="nl-NL"/>
        </w:rPr>
        <w:t>- Tiếp tục kiểm tra việc thực hiện quy chế chuyên môn, kiểm tra an ninh, an toàn trong trường học.</w:t>
      </w:r>
    </w:p>
    <w:p w:rsidR="00275A4F" w:rsidRPr="00275A4F" w:rsidRDefault="00275A4F" w:rsidP="00275A4F">
      <w:pPr>
        <w:spacing w:line="312" w:lineRule="auto"/>
        <w:jc w:val="both"/>
      </w:pPr>
      <w:r w:rsidRPr="00275A4F">
        <w:t xml:space="preserve">           - Tổng hợp danh mục tổ thôn để chuẩn bị dữ liệu cho công tác tuyển sinh năm học 2025 - 2026 trực tuyến trên hệ thống phần mềm cơ sở dữ liệu, tuyển sinh đầu cấp.</w:t>
      </w:r>
    </w:p>
    <w:p w:rsidR="00275A4F" w:rsidRPr="00275A4F" w:rsidRDefault="00275A4F" w:rsidP="00275A4F">
      <w:pPr>
        <w:spacing w:line="312" w:lineRule="auto"/>
        <w:ind w:firstLine="720"/>
        <w:jc w:val="both"/>
      </w:pPr>
      <w:r w:rsidRPr="00275A4F">
        <w:t>- Lên kế hoạch tổ chức: “Hội chợ xuân” cho trẻ toàn trường (Tuần 1). Mỗi nhóm gồm 3 lớp làm 1 gian hang.</w:t>
      </w:r>
    </w:p>
    <w:p w:rsidR="00275A4F" w:rsidRPr="00275A4F" w:rsidRDefault="00275A4F" w:rsidP="00275A4F">
      <w:pPr>
        <w:spacing w:line="312" w:lineRule="auto"/>
      </w:pPr>
      <w:r w:rsidRPr="00275A4F">
        <w:rPr>
          <w:lang w:val="nl-NL"/>
        </w:rPr>
        <w:t xml:space="preserve">           - Tổ chức bồi dưỡng chuyên môn, kiến tập lớp điểm bằng hình thức phù hợp theo kế hoạch bồi dưỡng đội ngũ năm 2025-2026.</w:t>
      </w:r>
      <w:r w:rsidRPr="00275A4F">
        <w:t xml:space="preserve"> </w:t>
      </w:r>
    </w:p>
    <w:p w:rsidR="00275A4F" w:rsidRPr="00275A4F" w:rsidRDefault="00275A4F" w:rsidP="00275A4F">
      <w:pPr>
        <w:spacing w:line="312" w:lineRule="auto"/>
      </w:pPr>
      <w:r w:rsidRPr="00275A4F">
        <w:t xml:space="preserve">          - Triển khai trong các lớp tổ chức Ngày hội </w:t>
      </w:r>
      <w:proofErr w:type="gramStart"/>
      <w:r w:rsidRPr="00275A4F">
        <w:t>“ Mẹ</w:t>
      </w:r>
      <w:proofErr w:type="gramEnd"/>
      <w:r w:rsidRPr="00275A4F">
        <w:t xml:space="preserve"> yêu của bé” nhân dịp kỷ niệm 116 ngày quốc tế phụ nữ 08/3.</w:t>
      </w:r>
    </w:p>
    <w:p w:rsidR="00275A4F" w:rsidRPr="00275A4F" w:rsidRDefault="00275A4F" w:rsidP="00275A4F">
      <w:pPr>
        <w:spacing w:line="312" w:lineRule="auto"/>
        <w:ind w:firstLine="720"/>
        <w:jc w:val="both"/>
      </w:pPr>
      <w:r w:rsidRPr="00275A4F">
        <w:t>-Tập huấn các chuyên đề do Sở giáo</w:t>
      </w:r>
      <w:r w:rsidRPr="00275A4F">
        <w:t xml:space="preserve"> dục mở đúng thành phần (nếu có)</w:t>
      </w:r>
    </w:p>
    <w:p w:rsidR="00275A4F" w:rsidRPr="00275A4F" w:rsidRDefault="00275A4F" w:rsidP="00275A4F">
      <w:pPr>
        <w:shd w:val="clear" w:color="auto" w:fill="FFFFFF"/>
        <w:spacing w:line="312" w:lineRule="auto"/>
        <w:ind w:firstLine="720"/>
        <w:jc w:val="both"/>
        <w:rPr>
          <w:lang w:eastAsia="vi-VN"/>
        </w:rPr>
      </w:pPr>
      <w:r w:rsidRPr="00275A4F">
        <w:rPr>
          <w:lang w:eastAsia="vi-VN"/>
        </w:rPr>
        <w:t>- GVNV Đảm bảo an toàn về thể chất lẫn tinh thần cho trẻ.</w:t>
      </w:r>
    </w:p>
    <w:p w:rsidR="00275A4F" w:rsidRPr="00275A4F" w:rsidRDefault="00275A4F" w:rsidP="00275A4F">
      <w:pPr>
        <w:shd w:val="clear" w:color="auto" w:fill="FFFFFF"/>
        <w:spacing w:line="312" w:lineRule="auto"/>
        <w:ind w:firstLine="720"/>
        <w:jc w:val="both"/>
        <w:rPr>
          <w:lang w:eastAsia="vi-VN"/>
        </w:rPr>
      </w:pPr>
      <w:r w:rsidRPr="00275A4F">
        <w:rPr>
          <w:lang w:eastAsia="vi-VN"/>
        </w:rPr>
        <w:t>- Tiếp tục đầu tư bổ sung CSVC và trang thiết bị như mua trang phục, sửa chữa, ốp đá cầu thang bên phải sao cho đảm bảo an toàn cho trẻ.</w:t>
      </w:r>
    </w:p>
    <w:p w:rsidR="00275A4F" w:rsidRPr="00496623" w:rsidRDefault="00275A4F" w:rsidP="00275A4F">
      <w:pPr>
        <w:spacing w:line="312" w:lineRule="auto"/>
        <w:ind w:firstLine="720"/>
        <w:jc w:val="both"/>
        <w:rPr>
          <w:color w:val="FF0000"/>
        </w:rPr>
      </w:pPr>
      <w:r w:rsidRPr="00275A4F">
        <w:t>- Kiểm tra sổ sách giáo viên, duyệt giáo án tháng 4 vào tuần 4 tháng 3</w:t>
      </w:r>
      <w:r w:rsidRPr="00496623">
        <w:rPr>
          <w:color w:val="FF0000"/>
        </w:rPr>
        <w:t>.</w:t>
      </w:r>
    </w:p>
    <w:p w:rsidR="00275A4F" w:rsidRPr="00275A4F" w:rsidRDefault="00275A4F" w:rsidP="00275A4F">
      <w:pPr>
        <w:spacing w:line="312" w:lineRule="auto"/>
        <w:ind w:firstLine="720"/>
        <w:jc w:val="both"/>
        <w:rPr>
          <w:b/>
        </w:rPr>
      </w:pPr>
      <w:bookmarkStart w:id="0" w:name="_GoBack"/>
      <w:r w:rsidRPr="00275A4F">
        <w:rPr>
          <w:b/>
        </w:rPr>
        <w:t>*</w:t>
      </w:r>
      <w:r w:rsidRPr="00275A4F">
        <w:rPr>
          <w:b/>
        </w:rPr>
        <w:t xml:space="preserve"> Kế hoạch kiểm tra nội bộ tháng 3/2026:</w:t>
      </w:r>
    </w:p>
    <w:p w:rsidR="00275A4F" w:rsidRPr="00275A4F" w:rsidRDefault="00275A4F" w:rsidP="00275A4F">
      <w:pPr>
        <w:spacing w:line="312" w:lineRule="auto"/>
        <w:ind w:firstLine="720"/>
        <w:jc w:val="both"/>
        <w:rPr>
          <w:i/>
        </w:rPr>
      </w:pPr>
      <w:r w:rsidRPr="00275A4F">
        <w:rPr>
          <w:i/>
        </w:rPr>
        <w:t>Kiểm tra theo kế hoạch:</w:t>
      </w:r>
    </w:p>
    <w:p w:rsidR="00275A4F" w:rsidRPr="00275A4F" w:rsidRDefault="00275A4F" w:rsidP="00275A4F">
      <w:pPr>
        <w:spacing w:line="312" w:lineRule="auto"/>
        <w:ind w:firstLine="720"/>
        <w:jc w:val="both"/>
      </w:pPr>
      <w:r w:rsidRPr="00275A4F">
        <w:t xml:space="preserve">- </w:t>
      </w:r>
      <w:r w:rsidRPr="00275A4F">
        <w:t>Thực hiện kế hoạch:</w:t>
      </w:r>
    </w:p>
    <w:p w:rsidR="00275A4F" w:rsidRPr="00275A4F" w:rsidRDefault="00275A4F" w:rsidP="00275A4F">
      <w:pPr>
        <w:spacing w:line="312" w:lineRule="auto"/>
        <w:ind w:firstLine="720"/>
        <w:jc w:val="both"/>
      </w:pPr>
      <w:r w:rsidRPr="00275A4F">
        <w:t>+ Thanh tra toàn diện 01 đồng chí: Bùi Thị Bích Ngọc</w:t>
      </w:r>
    </w:p>
    <w:p w:rsidR="00275A4F" w:rsidRPr="00275A4F" w:rsidRDefault="00275A4F" w:rsidP="00275A4F">
      <w:pPr>
        <w:spacing w:line="312" w:lineRule="auto"/>
        <w:ind w:firstLine="720"/>
        <w:jc w:val="both"/>
      </w:pPr>
      <w:r w:rsidRPr="00275A4F">
        <w:t>+ Thanh tra từng mặt 02 đồng chí: Nguyễn Thị Thoa, Vũ Phương Thảo</w:t>
      </w:r>
    </w:p>
    <w:p w:rsidR="00275A4F" w:rsidRPr="00275A4F" w:rsidRDefault="00275A4F" w:rsidP="00275A4F">
      <w:pPr>
        <w:spacing w:line="312" w:lineRule="auto"/>
        <w:jc w:val="both"/>
      </w:pPr>
      <w:r w:rsidRPr="00275A4F">
        <w:t xml:space="preserve"> </w:t>
      </w:r>
      <w:r w:rsidRPr="00275A4F">
        <w:tab/>
        <w:t>- Tiếp tục kế hoạch bồi d</w:t>
      </w:r>
      <w:r w:rsidRPr="00275A4F">
        <w:softHyphen/>
        <w:t>ưỡng chuyên môn cho giáo viên các khối lớp.</w:t>
      </w:r>
    </w:p>
    <w:p w:rsidR="00275A4F" w:rsidRPr="00275A4F" w:rsidRDefault="00275A4F" w:rsidP="00275A4F">
      <w:pPr>
        <w:spacing w:line="312" w:lineRule="auto"/>
        <w:ind w:firstLine="720"/>
        <w:jc w:val="both"/>
      </w:pPr>
      <w:r w:rsidRPr="00275A4F">
        <w:rPr>
          <w:spacing w:val="-8"/>
        </w:rPr>
        <w:t>-</w:t>
      </w:r>
      <w:r w:rsidRPr="00275A4F">
        <w:t xml:space="preserve"> Kiểm tra sổ sách nhóm lớp.</w:t>
      </w:r>
    </w:p>
    <w:p w:rsidR="00275A4F" w:rsidRPr="00275A4F" w:rsidRDefault="00275A4F" w:rsidP="00275A4F">
      <w:pPr>
        <w:spacing w:line="312" w:lineRule="auto"/>
        <w:ind w:firstLine="720"/>
        <w:jc w:val="both"/>
        <w:rPr>
          <w:i/>
        </w:rPr>
      </w:pPr>
      <w:r w:rsidRPr="00275A4F">
        <w:rPr>
          <w:i/>
        </w:rPr>
        <w:t xml:space="preserve">Kiểm tra ngoài kế hoạch: </w:t>
      </w:r>
    </w:p>
    <w:p w:rsidR="00275A4F" w:rsidRPr="00275A4F" w:rsidRDefault="00275A4F" w:rsidP="00275A4F">
      <w:pPr>
        <w:spacing w:line="312" w:lineRule="auto"/>
        <w:ind w:firstLine="720"/>
        <w:jc w:val="both"/>
      </w:pPr>
      <w:r w:rsidRPr="00275A4F">
        <w:t>- Dự giờ đột xuất giáo viên các nhóm lớp</w:t>
      </w:r>
    </w:p>
    <w:p w:rsidR="00275A4F" w:rsidRPr="00275A4F" w:rsidRDefault="00275A4F" w:rsidP="00275A4F">
      <w:pPr>
        <w:spacing w:line="312" w:lineRule="auto"/>
        <w:ind w:firstLine="720"/>
        <w:jc w:val="both"/>
      </w:pPr>
      <w:r w:rsidRPr="00275A4F">
        <w:t xml:space="preserve">- Kiểm tra các hoạt động khác của các nhóm lớp: </w:t>
      </w:r>
    </w:p>
    <w:p w:rsidR="00275A4F" w:rsidRPr="00275A4F" w:rsidRDefault="00275A4F" w:rsidP="00275A4F">
      <w:pPr>
        <w:spacing w:line="312" w:lineRule="auto"/>
        <w:ind w:firstLine="720"/>
        <w:jc w:val="both"/>
      </w:pPr>
      <w:r w:rsidRPr="00275A4F">
        <w:t>- Kiểm tra nề nếp các nhóm lớp: 12 nhóm lớp.</w:t>
      </w:r>
    </w:p>
    <w:p w:rsidR="00275A4F" w:rsidRPr="00275A4F" w:rsidRDefault="00275A4F" w:rsidP="00275A4F">
      <w:pPr>
        <w:spacing w:before="60" w:after="60" w:line="312" w:lineRule="auto"/>
        <w:ind w:firstLine="720"/>
        <w:jc w:val="both"/>
        <w:rPr>
          <w:spacing w:val="-4"/>
        </w:rPr>
      </w:pPr>
      <w:r w:rsidRPr="00275A4F">
        <w:t>- Kiểm tra nội vụ các nhóm lớp: 12 nhóm lớp</w:t>
      </w:r>
    </w:p>
    <w:bookmarkEnd w:id="0"/>
    <w:p w:rsidR="00D32F77" w:rsidRDefault="00D32F77" w:rsidP="00D32F77">
      <w:pPr>
        <w:spacing w:before="60" w:after="60" w:line="312" w:lineRule="auto"/>
        <w:ind w:firstLine="720"/>
        <w:jc w:val="both"/>
        <w:rPr>
          <w:b/>
          <w:spacing w:val="-4"/>
        </w:rPr>
      </w:pPr>
      <w:r w:rsidRPr="00D32F77">
        <w:rPr>
          <w:b/>
          <w:spacing w:val="-4"/>
        </w:rPr>
        <w:t>* Công tác nuôi dưỡng:</w:t>
      </w:r>
    </w:p>
    <w:p w:rsidR="00A315F5" w:rsidRDefault="00A315F5" w:rsidP="00A315F5">
      <w:pPr>
        <w:tabs>
          <w:tab w:val="left" w:pos="7560"/>
        </w:tabs>
        <w:spacing w:line="312" w:lineRule="auto"/>
        <w:ind w:firstLine="720"/>
        <w:jc w:val="both"/>
        <w:rPr>
          <w:spacing w:val="-4"/>
        </w:rPr>
      </w:pPr>
      <w:r>
        <w:rPr>
          <w:spacing w:val="-4"/>
        </w:rPr>
        <w:lastRenderedPageBreak/>
        <w:t>- Phối hợp với PHHS t</w:t>
      </w:r>
      <w:r w:rsidRPr="00093BEF">
        <w:rPr>
          <w:spacing w:val="-4"/>
        </w:rPr>
        <w:t>hực hiện nghiêm túc khâu giao nhận thực phẩm đảm bảo đủ sổ lượng, chất lượng đúng thành phần.</w:t>
      </w:r>
    </w:p>
    <w:p w:rsidR="00A315F5" w:rsidRPr="00093BEF" w:rsidRDefault="00A315F5" w:rsidP="00A315F5">
      <w:pPr>
        <w:tabs>
          <w:tab w:val="left" w:pos="7560"/>
        </w:tabs>
        <w:spacing w:line="312" w:lineRule="auto"/>
        <w:ind w:firstLine="720"/>
        <w:jc w:val="both"/>
        <w:rPr>
          <w:spacing w:val="-4"/>
        </w:rPr>
      </w:pPr>
      <w:r>
        <w:rPr>
          <w:spacing w:val="-4"/>
        </w:rPr>
        <w:t>- Tổ nuôi dưỡng chia ăn đúng định lượng của trẻ.</w:t>
      </w:r>
    </w:p>
    <w:p w:rsidR="00A315F5" w:rsidRPr="00093BEF" w:rsidRDefault="00A315F5" w:rsidP="00A315F5">
      <w:pPr>
        <w:tabs>
          <w:tab w:val="left" w:pos="7560"/>
        </w:tabs>
        <w:spacing w:line="312" w:lineRule="auto"/>
        <w:ind w:firstLine="720"/>
        <w:jc w:val="both"/>
        <w:rPr>
          <w:spacing w:val="-4"/>
        </w:rPr>
      </w:pPr>
      <w:r w:rsidRPr="00093BEF">
        <w:rPr>
          <w:spacing w:val="-4"/>
        </w:rPr>
        <w:t>- Đảm bảo vệ sinh an toàn thực phẩm cho trẻ theo quy định.</w:t>
      </w:r>
    </w:p>
    <w:p w:rsidR="00A315F5" w:rsidRDefault="00A315F5" w:rsidP="00A315F5">
      <w:pPr>
        <w:tabs>
          <w:tab w:val="left" w:pos="7560"/>
        </w:tabs>
        <w:spacing w:line="312" w:lineRule="auto"/>
        <w:ind w:firstLine="720"/>
        <w:jc w:val="both"/>
        <w:rPr>
          <w:spacing w:val="-4"/>
        </w:rPr>
      </w:pPr>
      <w:r w:rsidRPr="00093BEF">
        <w:rPr>
          <w:spacing w:val="-4"/>
        </w:rPr>
        <w:t>- Duy trì lịch vệ sinh trong và ngoài lớp sạch sẽ.</w:t>
      </w:r>
    </w:p>
    <w:p w:rsidR="00A315F5" w:rsidRDefault="00A315F5" w:rsidP="00A315F5">
      <w:pPr>
        <w:tabs>
          <w:tab w:val="left" w:pos="7560"/>
        </w:tabs>
        <w:spacing w:line="312" w:lineRule="auto"/>
        <w:ind w:firstLine="720"/>
        <w:jc w:val="both"/>
        <w:rPr>
          <w:spacing w:val="-4"/>
        </w:rPr>
      </w:pPr>
      <w:r>
        <w:rPr>
          <w:spacing w:val="-4"/>
        </w:rPr>
        <w:t>- Thời tiết giao mùa các nhóm lớp lưu ý cởi bớt quần áo dày cho các con khi nóng.</w:t>
      </w:r>
    </w:p>
    <w:p w:rsidR="00A315F5" w:rsidRDefault="00A315F5" w:rsidP="00A315F5">
      <w:pPr>
        <w:tabs>
          <w:tab w:val="left" w:pos="7560"/>
        </w:tabs>
        <w:spacing w:line="312" w:lineRule="auto"/>
        <w:ind w:firstLine="720"/>
        <w:jc w:val="both"/>
        <w:rPr>
          <w:spacing w:val="-4"/>
        </w:rPr>
      </w:pPr>
      <w:r>
        <w:rPr>
          <w:spacing w:val="-4"/>
        </w:rPr>
        <w:t>- Giáo viên các lớp chú ý đến các con học sinh mới ốm dậy, động viên trẻ ăn hết xuất.</w:t>
      </w:r>
    </w:p>
    <w:p w:rsidR="00A315F5" w:rsidRPr="00093BEF" w:rsidRDefault="00A315F5" w:rsidP="00A315F5">
      <w:pPr>
        <w:tabs>
          <w:tab w:val="left" w:pos="7560"/>
        </w:tabs>
        <w:spacing w:line="312" w:lineRule="auto"/>
        <w:ind w:firstLine="720"/>
        <w:jc w:val="both"/>
        <w:rPr>
          <w:spacing w:val="-4"/>
        </w:rPr>
      </w:pPr>
      <w:r>
        <w:rPr>
          <w:spacing w:val="-4"/>
        </w:rPr>
        <w:t>- Đảm bảo tuyệt đối an toàn cho trẻ.</w:t>
      </w:r>
    </w:p>
    <w:p w:rsidR="00980309" w:rsidRDefault="00980309" w:rsidP="00D32F77">
      <w:pPr>
        <w:spacing w:before="60" w:after="60" w:line="312" w:lineRule="auto"/>
        <w:ind w:firstLine="720"/>
        <w:jc w:val="both"/>
        <w:rPr>
          <w:b/>
          <w:spacing w:val="-4"/>
        </w:rPr>
      </w:pPr>
      <w:r>
        <w:rPr>
          <w:b/>
          <w:spacing w:val="-4"/>
        </w:rPr>
        <w:t>* Công tác khác:</w:t>
      </w:r>
    </w:p>
    <w:p w:rsidR="00D32F77" w:rsidRDefault="00D32F77" w:rsidP="00D32F77">
      <w:pPr>
        <w:spacing w:before="60" w:after="60" w:line="312" w:lineRule="auto"/>
        <w:ind w:firstLine="720"/>
        <w:jc w:val="both"/>
        <w:rPr>
          <w:spacing w:val="-4"/>
        </w:rPr>
      </w:pPr>
      <w:r>
        <w:rPr>
          <w:spacing w:val="-4"/>
        </w:rPr>
        <w:t>- Cập nhật đầy đủ công văn đi, đến</w:t>
      </w:r>
    </w:p>
    <w:p w:rsidR="00980309" w:rsidRDefault="00980309" w:rsidP="00D32F77">
      <w:pPr>
        <w:spacing w:before="60" w:after="60" w:line="312" w:lineRule="auto"/>
        <w:ind w:firstLine="720"/>
        <w:jc w:val="both"/>
        <w:rPr>
          <w:shd w:val="clear" w:color="auto" w:fill="FFFFFF"/>
        </w:rPr>
      </w:pPr>
      <w:r>
        <w:rPr>
          <w:spacing w:val="-4"/>
        </w:rPr>
        <w:t xml:space="preserve">- </w:t>
      </w:r>
      <w:r w:rsidR="00D32F77">
        <w:rPr>
          <w:shd w:val="clear" w:color="auto" w:fill="FFFFFF"/>
        </w:rPr>
        <w:t>T</w:t>
      </w:r>
      <w:r w:rsidR="00D32F77" w:rsidRPr="00035B84">
        <w:rPr>
          <w:shd w:val="clear" w:color="auto" w:fill="FFFFFF"/>
        </w:rPr>
        <w:t>riển khai và ban hành các văn bản chỉ đạo thực hiện nhiệm vụ</w:t>
      </w:r>
    </w:p>
    <w:p w:rsidR="00D32F77" w:rsidRDefault="00D32F77" w:rsidP="00D32F77">
      <w:pPr>
        <w:spacing w:before="60" w:after="60" w:line="312" w:lineRule="auto"/>
        <w:ind w:firstLine="720"/>
        <w:jc w:val="both"/>
        <w:rPr>
          <w:shd w:val="clear" w:color="auto" w:fill="FFFFFF"/>
        </w:rPr>
      </w:pPr>
      <w:r>
        <w:rPr>
          <w:shd w:val="clear" w:color="auto" w:fill="FFFFFF"/>
          <w:lang w:val="vi-VN"/>
        </w:rPr>
        <w:t xml:space="preserve">- </w:t>
      </w:r>
      <w:r w:rsidRPr="00035B84">
        <w:rPr>
          <w:shd w:val="clear" w:color="auto" w:fill="FFFFFF"/>
        </w:rPr>
        <w:t>Hoàn thiện chức từ để phục vụ cho công t</w:t>
      </w:r>
      <w:r>
        <w:rPr>
          <w:shd w:val="clear" w:color="auto" w:fill="FFFFFF"/>
        </w:rPr>
        <w:t>ác quyết toán tài chính năm 2025</w:t>
      </w:r>
      <w:r w:rsidRPr="00035B84">
        <w:rPr>
          <w:shd w:val="clear" w:color="auto" w:fill="FFFFFF"/>
        </w:rPr>
        <w:t>.</w:t>
      </w:r>
    </w:p>
    <w:p w:rsidR="00D32F77" w:rsidRDefault="00D32F77" w:rsidP="00D32F77">
      <w:pPr>
        <w:spacing w:before="60" w:after="60" w:line="312" w:lineRule="auto"/>
        <w:ind w:firstLine="720"/>
        <w:jc w:val="both"/>
        <w:rPr>
          <w:shd w:val="clear" w:color="auto" w:fill="FFFFFF"/>
        </w:rPr>
      </w:pPr>
      <w:r>
        <w:rPr>
          <w:shd w:val="clear" w:color="auto" w:fill="FFFFFF"/>
        </w:rPr>
        <w:t>- Tổ chức chương trình “Hội chợ Xuân” tạo sân chơi vui tươi và ý nghĩa cho trẻ.</w:t>
      </w:r>
      <w:r w:rsidR="00AF5BA2">
        <w:rPr>
          <w:shd w:val="clear" w:color="auto" w:fill="FFFFFF"/>
        </w:rPr>
        <w:t xml:space="preserve"> (Dự kiến ngày 06/03/2026).</w:t>
      </w:r>
    </w:p>
    <w:p w:rsidR="00D32F77" w:rsidRDefault="00D32F77" w:rsidP="00D32F77">
      <w:pPr>
        <w:spacing w:before="60" w:after="60" w:line="312" w:lineRule="auto"/>
        <w:ind w:firstLine="720"/>
        <w:jc w:val="both"/>
        <w:rPr>
          <w:shd w:val="clear" w:color="auto" w:fill="FFFFFF"/>
        </w:rPr>
      </w:pPr>
      <w:r>
        <w:rPr>
          <w:shd w:val="clear" w:color="auto" w:fill="FFFFFF"/>
        </w:rPr>
        <w:t xml:space="preserve">- </w:t>
      </w:r>
      <w:r w:rsidRPr="00035B84">
        <w:rPr>
          <w:shd w:val="clear" w:color="auto" w:fill="FFFFFF"/>
        </w:rPr>
        <w:t>Thông báo kết quả đánh giá xếp loại CBGVNV tháng 2/202</w:t>
      </w:r>
      <w:r>
        <w:rPr>
          <w:shd w:val="clear" w:color="auto" w:fill="FFFFFF"/>
        </w:rPr>
        <w:t>6./.</w:t>
      </w:r>
    </w:p>
    <w:p w:rsidR="00D32F77" w:rsidRPr="0032014A" w:rsidRDefault="00D32F77" w:rsidP="00D32F77">
      <w:pPr>
        <w:spacing w:line="312" w:lineRule="auto"/>
        <w:ind w:firstLine="720"/>
        <w:jc w:val="both"/>
        <w:rPr>
          <w:b/>
        </w:rPr>
      </w:pPr>
      <w:r>
        <w:rPr>
          <w:b/>
        </w:rPr>
        <w:t>3</w:t>
      </w:r>
      <w:r w:rsidRPr="0032014A">
        <w:rPr>
          <w:b/>
        </w:rPr>
        <w:t>. Ý kiến của CBGVNV trong cuộc họp</w:t>
      </w:r>
    </w:p>
    <w:p w:rsidR="00D32F77" w:rsidRPr="0032014A" w:rsidRDefault="00D32F77" w:rsidP="00D32F77">
      <w:pPr>
        <w:spacing w:line="312" w:lineRule="auto"/>
        <w:ind w:firstLine="720"/>
        <w:jc w:val="both"/>
      </w:pPr>
      <w:r w:rsidRPr="0032014A">
        <w:t>100% CBGVNV nhất trí với các nội dung trên. Không có ý kiến gì khác.</w:t>
      </w:r>
    </w:p>
    <w:p w:rsidR="00D32F77" w:rsidRDefault="00D32F77" w:rsidP="00D32F77">
      <w:pPr>
        <w:spacing w:before="60" w:after="60" w:line="312" w:lineRule="auto"/>
        <w:ind w:firstLine="720"/>
        <w:jc w:val="both"/>
      </w:pPr>
      <w:r>
        <w:t>Cuộc họp kết thúc vào lúc 18</w:t>
      </w:r>
      <w:r w:rsidRPr="0032014A">
        <w:t>h30 cùng ngày./.</w:t>
      </w:r>
    </w:p>
    <w:p w:rsidR="00D32F77" w:rsidRDefault="00D32F77" w:rsidP="00D32F77">
      <w:pPr>
        <w:spacing w:before="60" w:after="60"/>
        <w:ind w:firstLine="720"/>
        <w:jc w:val="both"/>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35"/>
      </w:tblGrid>
      <w:tr w:rsidR="00D32F77" w:rsidTr="00D32F77">
        <w:tc>
          <w:tcPr>
            <w:tcW w:w="3969" w:type="dxa"/>
          </w:tcPr>
          <w:p w:rsidR="00D32F77" w:rsidRPr="00B51E6B" w:rsidRDefault="00D32F77" w:rsidP="00734A70">
            <w:pPr>
              <w:spacing w:line="276" w:lineRule="auto"/>
              <w:rPr>
                <w:b/>
                <w:sz w:val="24"/>
                <w:szCs w:val="24"/>
                <w:lang w:val="pt-BR"/>
              </w:rPr>
            </w:pPr>
            <w:r w:rsidRPr="00B51E6B">
              <w:rPr>
                <w:b/>
                <w:i/>
                <w:sz w:val="24"/>
                <w:szCs w:val="24"/>
                <w:lang w:val="pt-BR"/>
              </w:rPr>
              <w:t>Nơi nhận</w:t>
            </w:r>
            <w:r w:rsidRPr="00B51E6B">
              <w:rPr>
                <w:b/>
                <w:sz w:val="24"/>
                <w:szCs w:val="24"/>
                <w:lang w:val="pt-BR"/>
              </w:rPr>
              <w:t>:</w:t>
            </w:r>
          </w:p>
          <w:p w:rsidR="00D32F77" w:rsidRPr="00B51E6B" w:rsidRDefault="00D32F77" w:rsidP="00734A70">
            <w:pPr>
              <w:spacing w:line="276" w:lineRule="auto"/>
              <w:jc w:val="both"/>
              <w:rPr>
                <w:sz w:val="24"/>
                <w:szCs w:val="24"/>
              </w:rPr>
            </w:pPr>
            <w:r>
              <w:rPr>
                <w:sz w:val="24"/>
                <w:szCs w:val="24"/>
                <w:lang w:val="pt-BR"/>
              </w:rPr>
              <w:t>- Các tổ, nhóm , lớp;</w:t>
            </w:r>
          </w:p>
          <w:p w:rsidR="00D32F77" w:rsidRPr="00B51E6B" w:rsidRDefault="00D32F77" w:rsidP="00734A70">
            <w:pPr>
              <w:spacing w:line="276" w:lineRule="auto"/>
              <w:rPr>
                <w:i/>
                <w:sz w:val="24"/>
                <w:szCs w:val="24"/>
              </w:rPr>
            </w:pPr>
            <w:r w:rsidRPr="00B51E6B">
              <w:rPr>
                <w:sz w:val="24"/>
                <w:szCs w:val="24"/>
              </w:rPr>
              <w:t>- Lưu VT.</w:t>
            </w:r>
          </w:p>
        </w:tc>
        <w:tc>
          <w:tcPr>
            <w:tcW w:w="4535" w:type="dxa"/>
          </w:tcPr>
          <w:p w:rsidR="00D32F77" w:rsidRDefault="00D32F77" w:rsidP="00734A70">
            <w:pPr>
              <w:spacing w:line="276" w:lineRule="auto"/>
              <w:jc w:val="center"/>
              <w:rPr>
                <w:b/>
              </w:rPr>
            </w:pPr>
            <w:r>
              <w:rPr>
                <w:b/>
              </w:rPr>
              <w:t>HIỆU TRƯỞNG</w:t>
            </w:r>
          </w:p>
          <w:p w:rsidR="00D32F77" w:rsidRPr="0071072A" w:rsidRDefault="00D32F77" w:rsidP="00D32F77">
            <w:pPr>
              <w:spacing w:line="276" w:lineRule="auto"/>
              <w:rPr>
                <w:b/>
                <w:lang w:val="vi-VN"/>
              </w:rPr>
            </w:pPr>
          </w:p>
        </w:tc>
      </w:tr>
      <w:tr w:rsidR="00D32F77" w:rsidTr="00D32F77">
        <w:tc>
          <w:tcPr>
            <w:tcW w:w="3969" w:type="dxa"/>
          </w:tcPr>
          <w:p w:rsidR="00D32F77" w:rsidRDefault="00D32F77" w:rsidP="00734A70">
            <w:pPr>
              <w:spacing w:line="276" w:lineRule="auto"/>
              <w:rPr>
                <w:i/>
              </w:rPr>
            </w:pPr>
          </w:p>
        </w:tc>
        <w:tc>
          <w:tcPr>
            <w:tcW w:w="4535" w:type="dxa"/>
          </w:tcPr>
          <w:p w:rsidR="00D32F77" w:rsidRDefault="00D32F77" w:rsidP="00734A70">
            <w:pPr>
              <w:spacing w:line="276" w:lineRule="auto"/>
              <w:rPr>
                <w:b/>
              </w:rPr>
            </w:pPr>
          </w:p>
        </w:tc>
      </w:tr>
    </w:tbl>
    <w:p w:rsidR="00D32F77" w:rsidRPr="00980309" w:rsidRDefault="00D32F77" w:rsidP="00D32F77">
      <w:pPr>
        <w:spacing w:before="60" w:after="60"/>
        <w:ind w:firstLine="720"/>
        <w:jc w:val="both"/>
        <w:rPr>
          <w:spacing w:val="-4"/>
        </w:rPr>
      </w:pPr>
    </w:p>
    <w:sectPr w:rsidR="00D32F77" w:rsidRPr="00980309" w:rsidSect="00D32F77">
      <w:pgSz w:w="11906" w:h="16838"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VnTimeH">
    <w:altName w:val="Courier New"/>
    <w:panose1 w:val="020B7200000000000000"/>
    <w:charset w:val="00"/>
    <w:family w:val="swiss"/>
    <w:pitch w:val="variable"/>
    <w:sig w:usb0="00000005" w:usb1="00000000" w:usb2="00000000" w:usb3="00000000" w:csb0="0000001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0292D"/>
    <w:multiLevelType w:val="hybridMultilevel"/>
    <w:tmpl w:val="531CAF40"/>
    <w:lvl w:ilvl="0" w:tplc="B642A1B0">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D5103D4"/>
    <w:multiLevelType w:val="hybridMultilevel"/>
    <w:tmpl w:val="0F8A9664"/>
    <w:lvl w:ilvl="0" w:tplc="5E9AC9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F90841"/>
    <w:multiLevelType w:val="hybridMultilevel"/>
    <w:tmpl w:val="A906C46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1E32673"/>
    <w:multiLevelType w:val="hybridMultilevel"/>
    <w:tmpl w:val="8F10E30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BA62BA1"/>
    <w:multiLevelType w:val="hybridMultilevel"/>
    <w:tmpl w:val="84A64B9A"/>
    <w:lvl w:ilvl="0" w:tplc="232A4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BC"/>
    <w:rsid w:val="00010BA0"/>
    <w:rsid w:val="00014683"/>
    <w:rsid w:val="000147BC"/>
    <w:rsid w:val="00016556"/>
    <w:rsid w:val="00021941"/>
    <w:rsid w:val="000373D4"/>
    <w:rsid w:val="00042B2F"/>
    <w:rsid w:val="00074882"/>
    <w:rsid w:val="00084877"/>
    <w:rsid w:val="0008500C"/>
    <w:rsid w:val="00090166"/>
    <w:rsid w:val="000915BE"/>
    <w:rsid w:val="00093BEF"/>
    <w:rsid w:val="00097DEB"/>
    <w:rsid w:val="000A1C03"/>
    <w:rsid w:val="000A2868"/>
    <w:rsid w:val="000A298F"/>
    <w:rsid w:val="000A35FF"/>
    <w:rsid w:val="000A4885"/>
    <w:rsid w:val="000B7FDC"/>
    <w:rsid w:val="000C19FB"/>
    <w:rsid w:val="000C6C30"/>
    <w:rsid w:val="000D7D51"/>
    <w:rsid w:val="000E705F"/>
    <w:rsid w:val="000F6F95"/>
    <w:rsid w:val="00107C87"/>
    <w:rsid w:val="001128D1"/>
    <w:rsid w:val="00124C7A"/>
    <w:rsid w:val="00126642"/>
    <w:rsid w:val="0013453B"/>
    <w:rsid w:val="00136636"/>
    <w:rsid w:val="001416AF"/>
    <w:rsid w:val="00150998"/>
    <w:rsid w:val="00150A1C"/>
    <w:rsid w:val="00160A4B"/>
    <w:rsid w:val="001677AD"/>
    <w:rsid w:val="00173F73"/>
    <w:rsid w:val="001778AF"/>
    <w:rsid w:val="00183265"/>
    <w:rsid w:val="00194216"/>
    <w:rsid w:val="00195BC0"/>
    <w:rsid w:val="001A3BB1"/>
    <w:rsid w:val="001A66FA"/>
    <w:rsid w:val="001A70E3"/>
    <w:rsid w:val="001B1B6A"/>
    <w:rsid w:val="001B2321"/>
    <w:rsid w:val="001C7AC2"/>
    <w:rsid w:val="001D2FB1"/>
    <w:rsid w:val="001D5D5F"/>
    <w:rsid w:val="001E30A1"/>
    <w:rsid w:val="001E61D8"/>
    <w:rsid w:val="001F418B"/>
    <w:rsid w:val="001F75EE"/>
    <w:rsid w:val="001F77C8"/>
    <w:rsid w:val="00206E80"/>
    <w:rsid w:val="00220DCE"/>
    <w:rsid w:val="00225134"/>
    <w:rsid w:val="00225495"/>
    <w:rsid w:val="00227DAF"/>
    <w:rsid w:val="002406A7"/>
    <w:rsid w:val="00241A79"/>
    <w:rsid w:val="00244C8A"/>
    <w:rsid w:val="0025000B"/>
    <w:rsid w:val="002525BB"/>
    <w:rsid w:val="002641D0"/>
    <w:rsid w:val="002644C4"/>
    <w:rsid w:val="00275A4F"/>
    <w:rsid w:val="00277976"/>
    <w:rsid w:val="00296CFC"/>
    <w:rsid w:val="002A103B"/>
    <w:rsid w:val="002A3BBE"/>
    <w:rsid w:val="002A43A4"/>
    <w:rsid w:val="002A4EC9"/>
    <w:rsid w:val="002A59B3"/>
    <w:rsid w:val="002A67F7"/>
    <w:rsid w:val="002B5CBD"/>
    <w:rsid w:val="002B6F1E"/>
    <w:rsid w:val="002C3E82"/>
    <w:rsid w:val="002C442E"/>
    <w:rsid w:val="002F0541"/>
    <w:rsid w:val="002F7827"/>
    <w:rsid w:val="0031269A"/>
    <w:rsid w:val="00333C2B"/>
    <w:rsid w:val="00337C19"/>
    <w:rsid w:val="003443E1"/>
    <w:rsid w:val="003532E6"/>
    <w:rsid w:val="00355201"/>
    <w:rsid w:val="00361EC9"/>
    <w:rsid w:val="0036389C"/>
    <w:rsid w:val="00372092"/>
    <w:rsid w:val="00372314"/>
    <w:rsid w:val="0038183A"/>
    <w:rsid w:val="003859D7"/>
    <w:rsid w:val="003941CE"/>
    <w:rsid w:val="003A77BD"/>
    <w:rsid w:val="003D1FD9"/>
    <w:rsid w:val="003D3FEA"/>
    <w:rsid w:val="003D4BBB"/>
    <w:rsid w:val="003D6CB3"/>
    <w:rsid w:val="003E3891"/>
    <w:rsid w:val="003F0C24"/>
    <w:rsid w:val="003F5554"/>
    <w:rsid w:val="00406C0C"/>
    <w:rsid w:val="00406C85"/>
    <w:rsid w:val="004076EA"/>
    <w:rsid w:val="00426A77"/>
    <w:rsid w:val="004371D1"/>
    <w:rsid w:val="00437544"/>
    <w:rsid w:val="00442274"/>
    <w:rsid w:val="004522CE"/>
    <w:rsid w:val="00452420"/>
    <w:rsid w:val="004625D3"/>
    <w:rsid w:val="004721A4"/>
    <w:rsid w:val="00474FFB"/>
    <w:rsid w:val="0049471D"/>
    <w:rsid w:val="004A2F51"/>
    <w:rsid w:val="004D7592"/>
    <w:rsid w:val="004E6CAF"/>
    <w:rsid w:val="004F6FBB"/>
    <w:rsid w:val="0050581D"/>
    <w:rsid w:val="005137C2"/>
    <w:rsid w:val="0052318E"/>
    <w:rsid w:val="00544D97"/>
    <w:rsid w:val="00560F26"/>
    <w:rsid w:val="00572576"/>
    <w:rsid w:val="005741A3"/>
    <w:rsid w:val="005819CD"/>
    <w:rsid w:val="005900D2"/>
    <w:rsid w:val="0059648F"/>
    <w:rsid w:val="005A41DE"/>
    <w:rsid w:val="005B4512"/>
    <w:rsid w:val="005C09A3"/>
    <w:rsid w:val="005F7E82"/>
    <w:rsid w:val="00612663"/>
    <w:rsid w:val="00617108"/>
    <w:rsid w:val="00617C6C"/>
    <w:rsid w:val="0062191F"/>
    <w:rsid w:val="0063026E"/>
    <w:rsid w:val="00630BFE"/>
    <w:rsid w:val="0063436C"/>
    <w:rsid w:val="006405FC"/>
    <w:rsid w:val="00645E82"/>
    <w:rsid w:val="0065345F"/>
    <w:rsid w:val="0066220E"/>
    <w:rsid w:val="006626A6"/>
    <w:rsid w:val="00691FE8"/>
    <w:rsid w:val="006A12EE"/>
    <w:rsid w:val="006A3C8A"/>
    <w:rsid w:val="006A6D6B"/>
    <w:rsid w:val="006C1905"/>
    <w:rsid w:val="006C3B3D"/>
    <w:rsid w:val="006D0A40"/>
    <w:rsid w:val="006E1B5C"/>
    <w:rsid w:val="006E2E57"/>
    <w:rsid w:val="006E43DF"/>
    <w:rsid w:val="006E65BC"/>
    <w:rsid w:val="006F4D64"/>
    <w:rsid w:val="006F5EDC"/>
    <w:rsid w:val="0070058F"/>
    <w:rsid w:val="007028C6"/>
    <w:rsid w:val="00707F17"/>
    <w:rsid w:val="00710E16"/>
    <w:rsid w:val="0071114D"/>
    <w:rsid w:val="00727CBE"/>
    <w:rsid w:val="00732288"/>
    <w:rsid w:val="00740928"/>
    <w:rsid w:val="0074139E"/>
    <w:rsid w:val="00745EA3"/>
    <w:rsid w:val="007542F1"/>
    <w:rsid w:val="00760E84"/>
    <w:rsid w:val="00765AEE"/>
    <w:rsid w:val="0077166A"/>
    <w:rsid w:val="0078537D"/>
    <w:rsid w:val="00796FC5"/>
    <w:rsid w:val="007A6E4D"/>
    <w:rsid w:val="008000F8"/>
    <w:rsid w:val="00804D8E"/>
    <w:rsid w:val="00823B13"/>
    <w:rsid w:val="00840ABF"/>
    <w:rsid w:val="0084697A"/>
    <w:rsid w:val="008517A5"/>
    <w:rsid w:val="00860563"/>
    <w:rsid w:val="00860A4C"/>
    <w:rsid w:val="008610AB"/>
    <w:rsid w:val="0087488C"/>
    <w:rsid w:val="00881375"/>
    <w:rsid w:val="008826FA"/>
    <w:rsid w:val="00897D64"/>
    <w:rsid w:val="008A291B"/>
    <w:rsid w:val="008E515B"/>
    <w:rsid w:val="008F1E65"/>
    <w:rsid w:val="008F755F"/>
    <w:rsid w:val="0092337C"/>
    <w:rsid w:val="009271A0"/>
    <w:rsid w:val="00930825"/>
    <w:rsid w:val="00931F5D"/>
    <w:rsid w:val="009472B3"/>
    <w:rsid w:val="00960D27"/>
    <w:rsid w:val="009654A7"/>
    <w:rsid w:val="00980309"/>
    <w:rsid w:val="00981443"/>
    <w:rsid w:val="00982BB9"/>
    <w:rsid w:val="0099093A"/>
    <w:rsid w:val="00993A84"/>
    <w:rsid w:val="0099429A"/>
    <w:rsid w:val="00996056"/>
    <w:rsid w:val="00997054"/>
    <w:rsid w:val="009B4447"/>
    <w:rsid w:val="009B630D"/>
    <w:rsid w:val="009D38AC"/>
    <w:rsid w:val="009D3D0A"/>
    <w:rsid w:val="009D50C1"/>
    <w:rsid w:val="009F1B14"/>
    <w:rsid w:val="00A30C65"/>
    <w:rsid w:val="00A315F5"/>
    <w:rsid w:val="00A40B04"/>
    <w:rsid w:val="00A44525"/>
    <w:rsid w:val="00A4495F"/>
    <w:rsid w:val="00A52247"/>
    <w:rsid w:val="00A66752"/>
    <w:rsid w:val="00A66E7B"/>
    <w:rsid w:val="00A67BC0"/>
    <w:rsid w:val="00A67E5B"/>
    <w:rsid w:val="00A70AAA"/>
    <w:rsid w:val="00A714A3"/>
    <w:rsid w:val="00A8374C"/>
    <w:rsid w:val="00A901AB"/>
    <w:rsid w:val="00A9306B"/>
    <w:rsid w:val="00A9488A"/>
    <w:rsid w:val="00AA73D9"/>
    <w:rsid w:val="00AB6089"/>
    <w:rsid w:val="00AD042E"/>
    <w:rsid w:val="00AE2ACB"/>
    <w:rsid w:val="00AF5BA2"/>
    <w:rsid w:val="00B00DBF"/>
    <w:rsid w:val="00B016AD"/>
    <w:rsid w:val="00B057BC"/>
    <w:rsid w:val="00B245B5"/>
    <w:rsid w:val="00B4237A"/>
    <w:rsid w:val="00B42B69"/>
    <w:rsid w:val="00B444C6"/>
    <w:rsid w:val="00B51E6B"/>
    <w:rsid w:val="00B650A2"/>
    <w:rsid w:val="00B71302"/>
    <w:rsid w:val="00B77696"/>
    <w:rsid w:val="00B87D00"/>
    <w:rsid w:val="00BA4401"/>
    <w:rsid w:val="00BA46BE"/>
    <w:rsid w:val="00BC32D8"/>
    <w:rsid w:val="00BE0C59"/>
    <w:rsid w:val="00BE113F"/>
    <w:rsid w:val="00C052B1"/>
    <w:rsid w:val="00C15DCE"/>
    <w:rsid w:val="00C22B0A"/>
    <w:rsid w:val="00C2311E"/>
    <w:rsid w:val="00C24E30"/>
    <w:rsid w:val="00C41DB6"/>
    <w:rsid w:val="00C6222C"/>
    <w:rsid w:val="00C66AF1"/>
    <w:rsid w:val="00C672EA"/>
    <w:rsid w:val="00C8325C"/>
    <w:rsid w:val="00C8514C"/>
    <w:rsid w:val="00C86125"/>
    <w:rsid w:val="00C863AF"/>
    <w:rsid w:val="00C9069A"/>
    <w:rsid w:val="00C90ED6"/>
    <w:rsid w:val="00C92688"/>
    <w:rsid w:val="00CB1CD5"/>
    <w:rsid w:val="00CB3F98"/>
    <w:rsid w:val="00CC2B4A"/>
    <w:rsid w:val="00CC373E"/>
    <w:rsid w:val="00CC5F91"/>
    <w:rsid w:val="00CC721C"/>
    <w:rsid w:val="00CD2055"/>
    <w:rsid w:val="00CE0B3A"/>
    <w:rsid w:val="00CE1F38"/>
    <w:rsid w:val="00CE33DD"/>
    <w:rsid w:val="00D068BC"/>
    <w:rsid w:val="00D1607F"/>
    <w:rsid w:val="00D27EA4"/>
    <w:rsid w:val="00D3205C"/>
    <w:rsid w:val="00D32F77"/>
    <w:rsid w:val="00D5309D"/>
    <w:rsid w:val="00D5665A"/>
    <w:rsid w:val="00D73917"/>
    <w:rsid w:val="00D761E3"/>
    <w:rsid w:val="00D77C0D"/>
    <w:rsid w:val="00D83FCE"/>
    <w:rsid w:val="00D90818"/>
    <w:rsid w:val="00DA74C4"/>
    <w:rsid w:val="00DA7DF2"/>
    <w:rsid w:val="00DB2D7B"/>
    <w:rsid w:val="00DB4C2A"/>
    <w:rsid w:val="00DB7D2C"/>
    <w:rsid w:val="00DC6FF8"/>
    <w:rsid w:val="00DD2823"/>
    <w:rsid w:val="00DD36E0"/>
    <w:rsid w:val="00DE29F0"/>
    <w:rsid w:val="00E427DC"/>
    <w:rsid w:val="00E43E56"/>
    <w:rsid w:val="00E6165E"/>
    <w:rsid w:val="00E66822"/>
    <w:rsid w:val="00E9711B"/>
    <w:rsid w:val="00EA0242"/>
    <w:rsid w:val="00EA1065"/>
    <w:rsid w:val="00EB0A29"/>
    <w:rsid w:val="00EC3226"/>
    <w:rsid w:val="00EC4704"/>
    <w:rsid w:val="00EC67F4"/>
    <w:rsid w:val="00EE4BC5"/>
    <w:rsid w:val="00EE4D49"/>
    <w:rsid w:val="00EF6742"/>
    <w:rsid w:val="00F02CC9"/>
    <w:rsid w:val="00F03705"/>
    <w:rsid w:val="00F06A24"/>
    <w:rsid w:val="00F22740"/>
    <w:rsid w:val="00F2665D"/>
    <w:rsid w:val="00F312F2"/>
    <w:rsid w:val="00F61126"/>
    <w:rsid w:val="00F63476"/>
    <w:rsid w:val="00F9485C"/>
    <w:rsid w:val="00F96021"/>
    <w:rsid w:val="00FA0296"/>
    <w:rsid w:val="00FC0D02"/>
    <w:rsid w:val="00FC5D73"/>
    <w:rsid w:val="00FC67F6"/>
    <w:rsid w:val="00FE3821"/>
    <w:rsid w:val="00FE3B1B"/>
    <w:rsid w:val="00FE5576"/>
    <w:rsid w:val="00FE72BF"/>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A32"/>
  <w15:chartTrackingRefBased/>
  <w15:docId w15:val="{8581042F-16A7-4B6E-B54C-1AF659D7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5BC"/>
    <w:pPr>
      <w:spacing w:after="0" w:line="240" w:lineRule="auto"/>
    </w:pPr>
    <w:rPr>
      <w:rFonts w:eastAsia="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5BC"/>
    <w:pPr>
      <w:ind w:left="720"/>
      <w:contextualSpacing/>
    </w:pPr>
  </w:style>
  <w:style w:type="table" w:styleId="TableGrid">
    <w:name w:val="Table Grid"/>
    <w:basedOn w:val="TableNormal"/>
    <w:uiPriority w:val="59"/>
    <w:rsid w:val="006E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A3"/>
    <w:rPr>
      <w:rFonts w:ascii="Segoe UI" w:eastAsia="Times New Roman" w:hAnsi="Segoe UI" w:cs="Segoe UI"/>
      <w:sz w:val="18"/>
      <w:szCs w:val="18"/>
    </w:rPr>
  </w:style>
  <w:style w:type="paragraph" w:styleId="BodyText">
    <w:name w:val="Body Text"/>
    <w:basedOn w:val="Normal"/>
    <w:link w:val="BodyTextChar"/>
    <w:uiPriority w:val="99"/>
    <w:unhideWhenUsed/>
    <w:rsid w:val="00EE4D49"/>
    <w:pPr>
      <w:spacing w:after="120"/>
    </w:pPr>
  </w:style>
  <w:style w:type="character" w:customStyle="1" w:styleId="BodyTextChar">
    <w:name w:val="Body Text Char"/>
    <w:basedOn w:val="DefaultParagraphFont"/>
    <w:link w:val="BodyText"/>
    <w:uiPriority w:val="99"/>
    <w:rsid w:val="00EE4D49"/>
    <w:rPr>
      <w:rFonts w:eastAsia="Times New Roman"/>
      <w:sz w:val="28"/>
    </w:rPr>
  </w:style>
  <w:style w:type="paragraph" w:customStyle="1" w:styleId="TableParagraph">
    <w:name w:val="Table Paragraph"/>
    <w:basedOn w:val="Normal"/>
    <w:uiPriority w:val="1"/>
    <w:qFormat/>
    <w:rsid w:val="000A1C03"/>
    <w:pPr>
      <w:widowControl w:val="0"/>
      <w:autoSpaceDE w:val="0"/>
      <w:autoSpaceDN w:val="0"/>
      <w:spacing w:line="315" w:lineRule="exact"/>
      <w:ind w:left="108"/>
    </w:pPr>
    <w:rPr>
      <w:sz w:val="22"/>
      <w:szCs w:val="22"/>
      <w:lang w:val="vi"/>
    </w:rPr>
  </w:style>
  <w:style w:type="character" w:customStyle="1" w:styleId="fontstyle01">
    <w:name w:val="fontstyle01"/>
    <w:basedOn w:val="DefaultParagraphFont"/>
    <w:rsid w:val="0036389C"/>
    <w:rPr>
      <w:rFonts w:ascii="Times-Roman" w:hAnsi="Times-Roman" w:hint="default"/>
      <w:b w:val="0"/>
      <w:bCs w:val="0"/>
      <w:i w:val="0"/>
      <w:iCs w:val="0"/>
      <w:color w:val="000000"/>
      <w:sz w:val="24"/>
      <w:szCs w:val="24"/>
    </w:rPr>
  </w:style>
  <w:style w:type="character" w:customStyle="1" w:styleId="fontstyle21">
    <w:name w:val="fontstyle21"/>
    <w:basedOn w:val="DefaultParagraphFont"/>
    <w:rsid w:val="0036389C"/>
    <w:rPr>
      <w:rFonts w:ascii="Times-Italic" w:hAnsi="Times-Italic" w:hint="default"/>
      <w:b w:val="0"/>
      <w:bCs w:val="0"/>
      <w:i/>
      <w:iCs/>
      <w:color w:val="000000"/>
      <w:sz w:val="28"/>
      <w:szCs w:val="28"/>
    </w:rPr>
  </w:style>
  <w:style w:type="paragraph" w:customStyle="1" w:styleId="Default">
    <w:name w:val="Default"/>
    <w:rsid w:val="0050581D"/>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575F2-19B2-4A99-A742-D688B2E8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Welcome</cp:lastModifiedBy>
  <cp:revision>6</cp:revision>
  <cp:lastPrinted>2022-09-26T06:06:00Z</cp:lastPrinted>
  <dcterms:created xsi:type="dcterms:W3CDTF">2026-03-02T02:32:00Z</dcterms:created>
  <dcterms:modified xsi:type="dcterms:W3CDTF">2026-03-02T06:13:00Z</dcterms:modified>
</cp:coreProperties>
</file>